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4B" w:rsidRDefault="002F6E4B">
      <w:pPr>
        <w:pStyle w:val="1"/>
        <w:spacing w:before="66"/>
      </w:pPr>
      <w:r>
        <w:rPr>
          <w:noProof/>
          <w:lang w:eastAsia="ru-RU"/>
        </w:rPr>
        <w:drawing>
          <wp:inline distT="0" distB="0" distL="0" distR="0">
            <wp:extent cx="6554105" cy="9613127"/>
            <wp:effectExtent l="0" t="0" r="0" b="0"/>
            <wp:docPr id="1" name="Рисунок 1" descr="C:\Users\Пользователь\Desktop\20-OCT-2022\19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-OCT-2022\1955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7"/>
                    <a:stretch/>
                  </pic:blipFill>
                  <pic:spPr bwMode="auto">
                    <a:xfrm>
                      <a:off x="0" y="0"/>
                      <a:ext cx="6555773" cy="96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6E4B" w:rsidRDefault="002F6E4B">
      <w:pPr>
        <w:pStyle w:val="1"/>
        <w:spacing w:before="66"/>
      </w:pPr>
    </w:p>
    <w:p w:rsidR="002F6E4B" w:rsidRDefault="002F6E4B">
      <w:pPr>
        <w:pStyle w:val="1"/>
        <w:spacing w:before="66"/>
      </w:pPr>
      <w:bookmarkStart w:id="0" w:name="_GoBack"/>
      <w:bookmarkEnd w:id="0"/>
    </w:p>
    <w:p w:rsidR="00D93CB7" w:rsidRDefault="002F6E4B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WM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DIVS&#10;pIUSfYKkEbWTHM1C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QsyuGSClKGsbxSDsEnpiZD9PLmlH7MMOTj/Y1aiCELde/1sNXsGDVgNRYIuhPcCJo22&#10;3zHqoPcq7L7tieUYyXcKdFRkeR6aNS7y8RTqjuy1ZXttIYoCVIU9Rv106fsG3xsrdg3clMXEKH0P&#10;2qtFFEbQZc/qpFjorxjB6S0IDXy9jl6/X6zFL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rsFj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ПОЯСНИТЕЛЬНАЯ ЗАПИСКА</w:t>
      </w:r>
    </w:p>
    <w:p w:rsidR="00D93CB7" w:rsidRDefault="002F6E4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 xml:space="preserve">ОБЩАЯ ХАРАКТЕРИСТИКА УЧЕБНОГО ПРЕДМЕТА </w:t>
      </w:r>
      <w:r>
        <w:rPr>
          <w:b/>
          <w:sz w:val="24"/>
        </w:rPr>
        <w:t>"МАТЕМАТИКА"</w:t>
      </w:r>
    </w:p>
    <w:p w:rsidR="00D93CB7" w:rsidRDefault="002F6E4B">
      <w:pPr>
        <w:pStyle w:val="a3"/>
        <w:spacing w:before="156" w:line="292" w:lineRule="auto"/>
        <w:ind w:right="183" w:firstLine="180"/>
      </w:pPr>
      <w:r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</w:t>
      </w:r>
      <w:r>
        <w:t>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</w:t>
      </w:r>
      <w:r>
        <w:t>.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</w:t>
      </w:r>
      <w:r>
        <w:t>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</w:t>
      </w:r>
      <w:r>
        <w:t>атической.</w:t>
      </w:r>
    </w:p>
    <w:p w:rsidR="00D93CB7" w:rsidRDefault="002F6E4B">
      <w:pPr>
        <w:pStyle w:val="a3"/>
        <w:spacing w:line="292" w:lineRule="auto"/>
        <w:ind w:right="309" w:firstLine="180"/>
      </w:pPr>
      <w: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</w:t>
      </w:r>
      <w:r>
        <w:t>торых математика может стать значимым предметом, расширяется.</w:t>
      </w:r>
    </w:p>
    <w:p w:rsidR="00D93CB7" w:rsidRDefault="002F6E4B">
      <w:pPr>
        <w:pStyle w:val="a3"/>
        <w:spacing w:line="292" w:lineRule="auto"/>
        <w:ind w:right="132" w:firstLine="180"/>
      </w:pPr>
      <w:r>
        <w:t xml:space="preserve"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</w:t>
      </w:r>
      <w:r>
        <w:t>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</w:t>
      </w:r>
      <w:r>
        <w:t>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</w:t>
      </w:r>
      <w:r>
        <w:t>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D93CB7" w:rsidRDefault="002F6E4B">
      <w:pPr>
        <w:pStyle w:val="a3"/>
        <w:spacing w:line="292" w:lineRule="auto"/>
        <w:ind w:right="160" w:firstLine="180"/>
      </w:pPr>
      <w:r>
        <w:t>Одновременно с расширением сфер применения математики в совреме</w:t>
      </w:r>
      <w:r>
        <w:t>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</w:t>
      </w:r>
      <w:r>
        <w:t>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</w:t>
      </w:r>
      <w:r>
        <w:t>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</w:t>
      </w:r>
      <w:r>
        <w:t>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D93CB7" w:rsidRDefault="002F6E4B">
      <w:pPr>
        <w:pStyle w:val="a3"/>
        <w:spacing w:line="292" w:lineRule="auto"/>
        <w:ind w:right="180" w:firstLine="180"/>
      </w:pPr>
      <w:r>
        <w:t>Обучение математике даёт возможность развивать у обучающихся точную, рациональную и информативную речь,</w:t>
      </w:r>
      <w:r>
        <w:t xml:space="preserve">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D93CB7" w:rsidRDefault="002F6E4B">
      <w:pPr>
        <w:pStyle w:val="a3"/>
        <w:spacing w:line="274" w:lineRule="exact"/>
        <w:ind w:left="286"/>
      </w:pPr>
      <w:r>
        <w:t>Необходимым компонентом общей культуры в современном толковании является общее знакомство</w:t>
      </w:r>
    </w:p>
    <w:p w:rsidR="00D93CB7" w:rsidRDefault="00D93CB7">
      <w:pPr>
        <w:spacing w:line="274" w:lineRule="exact"/>
        <w:sectPr w:rsidR="00D93CB7" w:rsidSect="002F6E4B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D93CB7" w:rsidRDefault="002F6E4B">
      <w:pPr>
        <w:pStyle w:val="a3"/>
        <w:spacing w:before="62" w:line="292" w:lineRule="auto"/>
        <w:ind w:right="179"/>
      </w:pPr>
      <w:r>
        <w:lastRenderedPageBreak/>
        <w:t xml:space="preserve"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</w:t>
      </w:r>
      <w:r>
        <w:t>образование вносит свой вклад в формирование общей культуры человека.</w:t>
      </w:r>
    </w:p>
    <w:p w:rsidR="00D93CB7" w:rsidRDefault="002F6E4B">
      <w:pPr>
        <w:pStyle w:val="a3"/>
        <w:spacing w:line="292" w:lineRule="auto"/>
        <w:ind w:right="628" w:firstLine="180"/>
      </w:pPr>
      <w: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</w:t>
      </w:r>
      <w:r>
        <w:t>и.</w:t>
      </w:r>
    </w:p>
    <w:p w:rsidR="00D93CB7" w:rsidRDefault="002F6E4B">
      <w:pPr>
        <w:pStyle w:val="1"/>
        <w:spacing w:before="188"/>
      </w:pPr>
      <w:r>
        <w:t>ЦЕЛИ ИЗУЧЕНИЯ УЧЕБНОГО КУРСА</w:t>
      </w:r>
    </w:p>
    <w:p w:rsidR="00D93CB7" w:rsidRDefault="002F6E4B">
      <w:pPr>
        <w:pStyle w:val="a3"/>
        <w:spacing w:before="156"/>
        <w:ind w:left="286"/>
      </w:pPr>
      <w:r>
        <w:t>Приоритетными целями обучения математике в 5 классе являются:</w:t>
      </w:r>
    </w:p>
    <w:p w:rsidR="00D93CB7" w:rsidRDefault="002F6E4B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317" w:firstLine="0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</w:t>
      </w:r>
      <w:r>
        <w:rPr>
          <w:sz w:val="24"/>
        </w:rPr>
        <w:t>о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93CB7" w:rsidRDefault="002F6E4B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970" w:firstLine="0"/>
        <w:rPr>
          <w:sz w:val="24"/>
        </w:rPr>
      </w:pPr>
      <w:r>
        <w:rPr>
          <w:sz w:val="24"/>
        </w:rPr>
        <w:t>развитие интеллектуальных и творческих способностей обучающихся,</w:t>
      </w:r>
      <w:r>
        <w:rPr>
          <w:spacing w:val="-37"/>
          <w:sz w:val="24"/>
        </w:rPr>
        <w:t xml:space="preserve"> </w:t>
      </w:r>
      <w:r>
        <w:rPr>
          <w:sz w:val="24"/>
        </w:rPr>
        <w:t>познавательной активности, исследовательских умений, интереса к изучению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математики;</w:t>
      </w:r>
    </w:p>
    <w:p w:rsidR="00D93CB7" w:rsidRDefault="002F6E4B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31" w:firstLine="0"/>
        <w:rPr>
          <w:sz w:val="24"/>
        </w:rPr>
      </w:pPr>
      <w:r>
        <w:rPr>
          <w:sz w:val="24"/>
        </w:rPr>
        <w:t>подведение обучающихся на доступном для них уровне к осознанию взаимосвязи мате</w:t>
      </w:r>
      <w:r>
        <w:rPr>
          <w:sz w:val="24"/>
        </w:rPr>
        <w:t>матики и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D93CB7" w:rsidRDefault="002F6E4B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91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</w:t>
      </w:r>
      <w:r>
        <w:rPr>
          <w:sz w:val="24"/>
        </w:rPr>
        <w:t xml:space="preserve"> результаты и оценивать их на соответствие 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D93CB7" w:rsidRDefault="002F6E4B">
      <w:pPr>
        <w:pStyle w:val="a3"/>
        <w:spacing w:before="105" w:line="292" w:lineRule="auto"/>
        <w:ind w:right="574" w:firstLine="180"/>
      </w:pPr>
      <w: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</w:t>
      </w:r>
      <w:r>
        <w:t>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D93CB7" w:rsidRDefault="002F6E4B">
      <w:pPr>
        <w:pStyle w:val="a3"/>
        <w:spacing w:line="292" w:lineRule="auto"/>
        <w:ind w:right="292" w:firstLine="180"/>
      </w:pPr>
      <w:r>
        <w:t>Изучение арифметического материала начинается со систематизации и развития знаний о натуральных числах, полученных в на</w:t>
      </w:r>
      <w:r>
        <w:t>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</w:t>
      </w:r>
    </w:p>
    <w:p w:rsidR="00D93CB7" w:rsidRDefault="002F6E4B">
      <w:pPr>
        <w:pStyle w:val="a3"/>
        <w:spacing w:line="292" w:lineRule="auto"/>
        <w:ind w:right="153" w:firstLine="180"/>
      </w:pPr>
      <w: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</w:t>
      </w:r>
      <w:r>
        <w:t xml:space="preserve">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</w:t>
      </w:r>
      <w:r>
        <w:t>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</w:t>
      </w:r>
      <w:r>
        <w:rPr>
          <w:spacing w:val="-1"/>
        </w:rPr>
        <w:t xml:space="preserve"> </w:t>
      </w:r>
      <w:r>
        <w:t>использовании.</w:t>
      </w:r>
    </w:p>
    <w:p w:rsidR="00D93CB7" w:rsidRDefault="002F6E4B">
      <w:pPr>
        <w:pStyle w:val="a3"/>
        <w:spacing w:line="292" w:lineRule="auto"/>
        <w:ind w:right="125" w:firstLine="180"/>
      </w:pPr>
      <w:r>
        <w:t>При обучении решению текстовых задач в 5 классе испо</w:t>
      </w:r>
      <w:r>
        <w:t xml:space="preserve">льзуются арифметические приёмы решения. 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</w:t>
      </w:r>
      <w:r>
        <w:t>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93CB7" w:rsidRDefault="00D93CB7">
      <w:pPr>
        <w:spacing w:line="292" w:lineRule="auto"/>
        <w:sectPr w:rsidR="00D93CB7">
          <w:pgSz w:w="11900" w:h="16840"/>
          <w:pgMar w:top="500" w:right="540" w:bottom="280" w:left="560" w:header="720" w:footer="720" w:gutter="0"/>
          <w:cols w:space="720"/>
        </w:sectPr>
      </w:pPr>
    </w:p>
    <w:p w:rsidR="00D93CB7" w:rsidRDefault="002F6E4B">
      <w:pPr>
        <w:pStyle w:val="a3"/>
        <w:spacing w:before="66" w:line="292" w:lineRule="auto"/>
        <w:ind w:right="269" w:firstLine="180"/>
      </w:pPr>
      <w:r>
        <w:lastRenderedPageBreak/>
        <w:t>В Примерной рабочей программе предусмотрено формирование пропед</w:t>
      </w:r>
      <w:r>
        <w:t xml:space="preserve">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</w:t>
      </w:r>
      <w:r>
        <w:t>для вычисления геометрических величин, в качестве «заместителя» числа.</w:t>
      </w:r>
    </w:p>
    <w:p w:rsidR="00D93CB7" w:rsidRDefault="002F6E4B">
      <w:pPr>
        <w:pStyle w:val="a3"/>
        <w:spacing w:line="292" w:lineRule="auto"/>
        <w:ind w:right="274" w:firstLine="180"/>
      </w:pPr>
      <w:r>
        <w:t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</w:t>
      </w:r>
      <w:r>
        <w:t>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</w:t>
      </w:r>
      <w:r>
        <w:t xml:space="preserve">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</w:t>
      </w:r>
      <w:r>
        <w:t>систематизируются и расширяются.</w:t>
      </w:r>
    </w:p>
    <w:p w:rsidR="00D93CB7" w:rsidRDefault="002F6E4B">
      <w:pPr>
        <w:pStyle w:val="1"/>
        <w:spacing w:before="183"/>
      </w:pPr>
      <w:r>
        <w:t>МЕСТО УЧЕБНОГО КУРСА В УЧЕБНОМ ПЛАНЕ</w:t>
      </w:r>
    </w:p>
    <w:p w:rsidR="00D93CB7" w:rsidRDefault="002F6E4B">
      <w:pPr>
        <w:pStyle w:val="a3"/>
        <w:spacing w:before="157" w:line="292" w:lineRule="auto"/>
        <w:ind w:right="318" w:firstLine="180"/>
      </w:pPr>
      <w: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</w:t>
      </w:r>
      <w:r>
        <w:t xml:space="preserve"> 5 учебных часов в неделю, всего 170 учебных часов.</w:t>
      </w:r>
    </w:p>
    <w:p w:rsidR="00D93CB7" w:rsidRDefault="00D93CB7">
      <w:pPr>
        <w:spacing w:line="292" w:lineRule="auto"/>
        <w:sectPr w:rsidR="00D93CB7">
          <w:pgSz w:w="11900" w:h="16840"/>
          <w:pgMar w:top="520" w:right="540" w:bottom="280" w:left="560" w:header="720" w:footer="720" w:gutter="0"/>
          <w:cols w:space="720"/>
        </w:sectPr>
      </w:pPr>
    </w:p>
    <w:p w:rsidR="00D93CB7" w:rsidRDefault="002F6E4B">
      <w:pPr>
        <w:pStyle w:val="1"/>
        <w:spacing w:before="6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7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jT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VER0tMbV4HXo3mwIUBnNpp+dUjpZQte/M5a3becMCCVBf/k2YGwcHAUbfv3mgE6&#10;2XsdM3VsbBcAIQfoGAvydCkIP3pEYXNWpMU0nWJEwVbMJrFeCanOZ411/i3XHQqTGltgHrHJYeN8&#10;4EKqs0vkrqVgayFlXNjddiktOpAgjfhF+hDitZtUwVnpcGxAHHaAItwRbIFsLPWPMpvk6f2kHK1n&#10;82KUr/PpqCzS+SjNyvtyluZlvlr/DASzvGoFY1xthOJn2WX5y8p6aoBBMFF4qK9xOZ1MY+zP2LuX&#10;BdkJD10oRVfj+SUTpAplfaMYhE0qT4Qc5slz+jHLkIPzP2YliiDUfdDPVrMn0IDVUCToQngvYNJq&#10;+x2jHnqvxu7bnliOkXynQEdlluehWeMinxZQd2SvLdtrC1EUoGrsMRqmSz80+N5YsWvhpiwmRuk7&#10;0F4jojCCLgdWJ8VCf8UITm9BaODrdfT6/WItfgE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DoEKjTdgIAAPkEAAAOAAAA&#10;AAAAAAAAAAAAAC4CAABkcnMvZTJvRG9jLnhtbFBLAQItABQABgAIAAAAIQBCem5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t>СОДЕРЖАНИЕ УЧЕБНОГО КУРСА "МАТЕМАТИКА"</w:t>
      </w:r>
    </w:p>
    <w:p w:rsidR="00D93CB7" w:rsidRDefault="002F6E4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Натуральные числа и нуль</w:t>
      </w:r>
    </w:p>
    <w:p w:rsidR="00D93CB7" w:rsidRDefault="002F6E4B">
      <w:pPr>
        <w:pStyle w:val="a3"/>
        <w:spacing w:before="156" w:line="292" w:lineRule="auto"/>
        <w:ind w:right="81" w:firstLine="180"/>
      </w:pPr>
      <w:r>
        <w:t>Натуральное число. Ряд натуральных чисел. Число 0. Изображение натуральных чисел точками на координатной (числовой) прямой. П</w:t>
      </w:r>
      <w:r>
        <w:t>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</w:t>
      </w:r>
      <w:r>
        <w:t>х чисел; свойство нуля при сложении. Вычитание как действие, обратное сложению.</w:t>
      </w:r>
    </w:p>
    <w:p w:rsidR="00D93CB7" w:rsidRDefault="002F6E4B">
      <w:pPr>
        <w:pStyle w:val="a3"/>
        <w:spacing w:line="292" w:lineRule="auto"/>
        <w:ind w:right="211"/>
      </w:pPr>
      <w:r>
        <w:t>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</w:t>
      </w:r>
      <w:r>
        <w:t>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</w:t>
      </w:r>
      <w:r>
        <w:t>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</w:t>
      </w:r>
    </w:p>
    <w:p w:rsidR="00D93CB7" w:rsidRDefault="002F6E4B">
      <w:pPr>
        <w:pStyle w:val="a3"/>
        <w:spacing w:line="292" w:lineRule="auto"/>
        <w:ind w:right="322"/>
      </w:pPr>
      <w:r>
        <w:t>Числовое выражение. Вычисление значений числовых выраже</w:t>
      </w:r>
      <w:r>
        <w:t>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93CB7" w:rsidRDefault="002F6E4B">
      <w:pPr>
        <w:pStyle w:val="1"/>
        <w:spacing w:before="183"/>
      </w:pPr>
      <w:r>
        <w:t>Дроби</w:t>
      </w:r>
    </w:p>
    <w:p w:rsidR="00D93CB7" w:rsidRDefault="002F6E4B">
      <w:pPr>
        <w:pStyle w:val="a3"/>
        <w:spacing w:before="156" w:line="292" w:lineRule="auto"/>
        <w:ind w:right="193" w:firstLine="180"/>
      </w:pPr>
      <w:r>
        <w:t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</w:t>
      </w:r>
      <w:r>
        <w:t>очками на числовой прямой. Основное свойство дроби. Сокращение дробей. Приведение дроби к новому знаменателю.</w:t>
      </w:r>
    </w:p>
    <w:p w:rsidR="00D93CB7" w:rsidRDefault="002F6E4B">
      <w:pPr>
        <w:pStyle w:val="a3"/>
        <w:spacing w:line="292" w:lineRule="auto"/>
        <w:ind w:right="323"/>
      </w:pPr>
      <w:r>
        <w:t xml:space="preserve">Сравнение дробей. Сложение и вычитание дробей. Умножение и деление дробей; взаимно-обратные дроби. Нахождение части целого и целого по его части. </w:t>
      </w:r>
      <w: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Арифметические действия с десятичными дробями.</w:t>
      </w:r>
    </w:p>
    <w:p w:rsidR="00D93CB7" w:rsidRDefault="002F6E4B">
      <w:pPr>
        <w:pStyle w:val="a3"/>
        <w:spacing w:line="274" w:lineRule="exact"/>
      </w:pPr>
      <w:r>
        <w:t>Округление десятичных дробей.</w:t>
      </w:r>
    </w:p>
    <w:p w:rsidR="00D93CB7" w:rsidRDefault="00D93CB7">
      <w:pPr>
        <w:pStyle w:val="a3"/>
        <w:spacing w:before="8"/>
        <w:ind w:left="0"/>
        <w:rPr>
          <w:sz w:val="21"/>
        </w:rPr>
      </w:pPr>
    </w:p>
    <w:p w:rsidR="00D93CB7" w:rsidRDefault="002F6E4B">
      <w:pPr>
        <w:pStyle w:val="1"/>
      </w:pPr>
      <w:r>
        <w:t>Решение текст</w:t>
      </w:r>
      <w:r>
        <w:t>овых задач</w:t>
      </w:r>
    </w:p>
    <w:p w:rsidR="00D93CB7" w:rsidRDefault="002F6E4B">
      <w:pPr>
        <w:pStyle w:val="a3"/>
        <w:spacing w:before="157" w:line="292" w:lineRule="auto"/>
        <w:ind w:right="530" w:firstLine="180"/>
      </w:pPr>
      <w: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Решение задач, содержащих зависимости, связывающие величины: скорость, вр</w:t>
      </w:r>
      <w:r>
        <w:t>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 Решение основных задач на дроби.</w:t>
      </w:r>
    </w:p>
    <w:p w:rsidR="00D93CB7" w:rsidRDefault="002F6E4B">
      <w:pPr>
        <w:pStyle w:val="a3"/>
        <w:spacing w:line="273" w:lineRule="exact"/>
      </w:pPr>
      <w:r>
        <w:t>Представление данных в виде таблиц, столбчатых диаграмм.</w:t>
      </w:r>
    </w:p>
    <w:p w:rsidR="00D93CB7" w:rsidRDefault="00D93CB7">
      <w:pPr>
        <w:pStyle w:val="a3"/>
        <w:spacing w:before="10"/>
        <w:ind w:left="0"/>
        <w:rPr>
          <w:sz w:val="21"/>
        </w:rPr>
      </w:pPr>
    </w:p>
    <w:p w:rsidR="00D93CB7" w:rsidRDefault="002F6E4B">
      <w:pPr>
        <w:pStyle w:val="1"/>
      </w:pPr>
      <w:r>
        <w:t>Наглядная геометрия</w:t>
      </w:r>
    </w:p>
    <w:p w:rsidR="00D93CB7" w:rsidRDefault="002F6E4B">
      <w:pPr>
        <w:pStyle w:val="a3"/>
        <w:spacing w:before="156" w:line="292" w:lineRule="auto"/>
        <w:ind w:right="304" w:firstLine="180"/>
      </w:pPr>
      <w: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Длина отрезка, метрические единицы длины. Длина ломаной, перим</w:t>
      </w:r>
      <w:r>
        <w:t>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</w:t>
      </w:r>
      <w:r>
        <w:t>онфигураций из частей прямой, окружности на нелинованной и клетчатой бумаге. Использование свойств сторон и углов прямоугольника, квадрата. Площадь</w:t>
      </w:r>
    </w:p>
    <w:p w:rsidR="00D93CB7" w:rsidRDefault="00D93CB7">
      <w:pPr>
        <w:spacing w:line="292" w:lineRule="auto"/>
        <w:sectPr w:rsidR="00D93CB7">
          <w:pgSz w:w="11900" w:h="16840"/>
          <w:pgMar w:top="800" w:right="540" w:bottom="280" w:left="560" w:header="720" w:footer="720" w:gutter="0"/>
          <w:cols w:space="720"/>
        </w:sectPr>
      </w:pPr>
    </w:p>
    <w:p w:rsidR="00D93CB7" w:rsidRDefault="002F6E4B">
      <w:pPr>
        <w:pStyle w:val="a3"/>
        <w:spacing w:before="62" w:line="292" w:lineRule="auto"/>
        <w:ind w:right="273"/>
      </w:pPr>
      <w:r>
        <w:lastRenderedPageBreak/>
        <w:t>прямоугольника и многоугольников, составленных из прямоугольников, в том числе фигур, изображё</w:t>
      </w:r>
      <w:r>
        <w:t>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</w:t>
      </w:r>
      <w:r>
        <w:t>ков (из бумаги, проволоки, пластилина и др.). Объём прямоугольного параллелепипеда, куба. Единицы измерения объёма.</w:t>
      </w:r>
    </w:p>
    <w:p w:rsidR="00D93CB7" w:rsidRDefault="00D93CB7">
      <w:pPr>
        <w:spacing w:line="292" w:lineRule="auto"/>
        <w:sectPr w:rsidR="00D93CB7">
          <w:pgSz w:w="11900" w:h="16840"/>
          <w:pgMar w:top="500" w:right="540" w:bottom="280" w:left="560" w:header="720" w:footer="720" w:gutter="0"/>
          <w:cols w:space="720"/>
        </w:sectPr>
      </w:pPr>
    </w:p>
    <w:p w:rsidR="00D93CB7" w:rsidRDefault="002F6E4B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nddgIAAPkEAAAOAAAAZHJzL2Uyb0RvYy54bWysVNuO2yAQfa/Uf0C8Z21Hjh1bcVZ7aapK&#10;23bVbT+AAI5RMVAgcbZV/70DTtKkfVlV9QMGZjicmTnD4nrfS7Tj1gmtGpxdpRhxRTUTatPgL59X&#10;kzlGzhPFiNSKN/iZO3y9fP1qMZiaT3WnJeMWAYhy9WAa3Hlv6iRxtOM9cVfacAXGVtueeFjaTcIs&#10;GQC9l8k0TYtk0JYZqyl3DnbvRyNeRvy25dR/bFvHPZINBm4+jjaO6zAmywWpN5aYTtADDfIPLHoi&#10;FFx6gronnqCtFX9B9YJa7XTrr6juE922gvIYA0STpX9E89QRw2MskBxnTmly/w+Wftg9WiRYgwuM&#10;FOmhRJ8gaURtJEdFSM9gXA1eT+bRhgCdedD0q0NK33XgxW+s1UPHCQNSWfBPLg6EhYOjaD281wzQ&#10;ydbrmKl9a/sACDlA+1iQ51NB+N4jCptFmZazdIYRBVtZTGO9ElIfzxrr/FuuexQmDbbAPGKT3YPz&#10;gQupjy6Ru5aCrYSUcWE36ztp0Y4EacQv0ocQz92kCs5Kh2Mj4rgDFOGOYAtkY6l/VNk0T2+n1WRV&#10;zMtJvspnk6pM55M0q26rIs2r/H71MxDM8roTjHH1IBQ/yi7LX1bWQwOMgonCQ0ODq9l0FmO/YO9e&#10;FmQvPHShFH2D56dMkDqU9Y1iEDapPRFynCeX9GOWIQfHf8xKFEGo+6iftWbPoAGroUjQhfBewKTT&#10;9jtGA/Reg923LbEcI/lOgY6qLM9Ds8ZFPiuh7sieW9bnFqIoQDXYYzRO7/zY4FtjxaaDm7KYGKVv&#10;QHutiMIIuhxZHRQL/RUjOLwFoYHP19Hr94u1/AU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smhJ3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ПЛАНИРУЕМЫЕ ОБРАЗОВАТЕЛЬНЫЕ РЕЗУЛЬТАТЫ</w:t>
      </w:r>
    </w:p>
    <w:p w:rsidR="00D93CB7" w:rsidRDefault="002F6E4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 РЕЗУЛЬТАТЫ</w:t>
      </w:r>
    </w:p>
    <w:p w:rsidR="00D93CB7" w:rsidRDefault="002F6E4B">
      <w:pPr>
        <w:pStyle w:val="a3"/>
        <w:spacing w:before="156"/>
        <w:ind w:left="286"/>
        <w:jc w:val="both"/>
      </w:pPr>
      <w:r>
        <w:t>Личностные результаты освоения программы учебного предмета «Математика» характеризуются:</w:t>
      </w:r>
    </w:p>
    <w:p w:rsidR="00D93CB7" w:rsidRDefault="002F6E4B">
      <w:pPr>
        <w:pStyle w:val="1"/>
        <w:spacing w:before="60"/>
        <w:ind w:left="286"/>
        <w:jc w:val="both"/>
      </w:pPr>
      <w:r>
        <w:t>Патриотическое воспитание:</w:t>
      </w:r>
    </w:p>
    <w:p w:rsidR="00D93CB7" w:rsidRDefault="002F6E4B">
      <w:pPr>
        <w:pStyle w:val="a3"/>
        <w:spacing w:before="60" w:line="292" w:lineRule="auto"/>
        <w:ind w:right="187" w:firstLine="180"/>
        <w:jc w:val="both"/>
      </w:pPr>
      <w: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</w:t>
      </w:r>
      <w:r>
        <w:t>математической школы, к использованию этих достижений в других науках и прикладных сферах.</w:t>
      </w:r>
    </w:p>
    <w:p w:rsidR="00D93CB7" w:rsidRDefault="002F6E4B">
      <w:pPr>
        <w:pStyle w:val="1"/>
        <w:spacing w:line="274" w:lineRule="exact"/>
        <w:ind w:left="286"/>
        <w:jc w:val="both"/>
      </w:pPr>
      <w:r>
        <w:t>Гражданское и духовно-нравственное воспитание:</w:t>
      </w:r>
    </w:p>
    <w:p w:rsidR="00D93CB7" w:rsidRDefault="002F6E4B">
      <w:pPr>
        <w:pStyle w:val="a3"/>
        <w:spacing w:before="60" w:line="292" w:lineRule="auto"/>
        <w:ind w:right="454" w:firstLine="180"/>
      </w:pPr>
      <w:r>
        <w:t>готовностью к выполнению обязанностей гражданина и реализации его прав, представлением о математических основах функци</w:t>
      </w:r>
      <w:r>
        <w:t>онирования различных структур, явлений, процедур гражданского общества (выборы, опросы и пр.);</w:t>
      </w:r>
    </w:p>
    <w:p w:rsidR="00D93CB7" w:rsidRDefault="002F6E4B">
      <w:pPr>
        <w:pStyle w:val="a3"/>
        <w:spacing w:line="292" w:lineRule="auto"/>
        <w:ind w:right="558" w:firstLine="180"/>
      </w:pPr>
      <w: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</w:t>
      </w:r>
      <w:r>
        <w:t>и учёного.</w:t>
      </w:r>
    </w:p>
    <w:p w:rsidR="00D93CB7" w:rsidRDefault="002F6E4B">
      <w:pPr>
        <w:pStyle w:val="1"/>
        <w:spacing w:line="275" w:lineRule="exact"/>
        <w:ind w:left="286"/>
      </w:pPr>
      <w:r>
        <w:t>Трудовое воспитание:</w:t>
      </w:r>
    </w:p>
    <w:p w:rsidR="00D93CB7" w:rsidRDefault="002F6E4B">
      <w:pPr>
        <w:pStyle w:val="a3"/>
        <w:spacing w:before="59" w:line="292" w:lineRule="auto"/>
        <w:ind w:right="498" w:firstLine="180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</w:t>
      </w:r>
      <w:r>
        <w:t>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D93CB7" w:rsidRDefault="002F6E4B">
      <w:pPr>
        <w:pStyle w:val="1"/>
        <w:spacing w:line="273" w:lineRule="exact"/>
        <w:ind w:left="286"/>
        <w:rPr>
          <w:b w:val="0"/>
        </w:rPr>
      </w:pPr>
      <w:r>
        <w:t>Эстетическое воспитание</w:t>
      </w:r>
      <w:r>
        <w:rPr>
          <w:b w:val="0"/>
        </w:rPr>
        <w:t>:</w:t>
      </w:r>
    </w:p>
    <w:p w:rsidR="00D93CB7" w:rsidRDefault="002F6E4B">
      <w:pPr>
        <w:pStyle w:val="a3"/>
        <w:spacing w:before="60" w:line="292" w:lineRule="auto"/>
        <w:ind w:right="585" w:firstLine="180"/>
      </w:pPr>
      <w:r>
        <w:t>способностью к эмоциональному и эстетическому восприятию математических</w:t>
      </w:r>
      <w:r>
        <w:t xml:space="preserve"> объектов, задач, решений, рассуждений; умению видеть математические закономерности в искусстве.</w:t>
      </w:r>
    </w:p>
    <w:p w:rsidR="00D93CB7" w:rsidRDefault="002F6E4B">
      <w:pPr>
        <w:pStyle w:val="1"/>
        <w:spacing w:line="275" w:lineRule="exact"/>
        <w:ind w:left="286"/>
      </w:pPr>
      <w:r>
        <w:t>Ценности научного познания:</w:t>
      </w:r>
    </w:p>
    <w:p w:rsidR="00D93CB7" w:rsidRDefault="002F6E4B">
      <w:pPr>
        <w:pStyle w:val="a3"/>
        <w:spacing w:before="60" w:line="292" w:lineRule="auto"/>
        <w:ind w:right="569" w:firstLine="180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</w:t>
      </w:r>
      <w:r>
        <w:t>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</w:t>
      </w:r>
      <w:r>
        <w:t>едовательской деятельности.</w:t>
      </w:r>
    </w:p>
    <w:p w:rsidR="00D93CB7" w:rsidRDefault="002F6E4B">
      <w:pPr>
        <w:pStyle w:val="1"/>
        <w:spacing w:line="273" w:lineRule="exact"/>
        <w:ind w:left="286"/>
      </w:pPr>
      <w:r>
        <w:t>Физическое воспитание, формирование культуры здоровья и эмоционального благополучия:</w:t>
      </w:r>
    </w:p>
    <w:p w:rsidR="00D93CB7" w:rsidRDefault="002F6E4B">
      <w:pPr>
        <w:pStyle w:val="a3"/>
        <w:spacing w:before="60" w:line="292" w:lineRule="auto"/>
        <w:ind w:right="172" w:firstLine="180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</w:t>
      </w:r>
      <w:r>
        <w:t>ва на ошибку и такого же права другого человека.</w:t>
      </w:r>
    </w:p>
    <w:p w:rsidR="00D93CB7" w:rsidRDefault="002F6E4B">
      <w:pPr>
        <w:pStyle w:val="1"/>
        <w:spacing w:line="274" w:lineRule="exact"/>
        <w:ind w:left="286"/>
      </w:pPr>
      <w:r>
        <w:t>Экологическое воспитание:</w:t>
      </w:r>
    </w:p>
    <w:p w:rsidR="00D93CB7" w:rsidRDefault="002F6E4B">
      <w:pPr>
        <w:pStyle w:val="a3"/>
        <w:spacing w:before="60" w:line="292" w:lineRule="auto"/>
        <w:ind w:right="286" w:firstLine="180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</w:t>
      </w:r>
      <w:r>
        <w:t>ды; осознанием глобального характера экологических проблем и путей их решения.</w:t>
      </w:r>
    </w:p>
    <w:p w:rsidR="00D93CB7" w:rsidRDefault="002F6E4B">
      <w:pPr>
        <w:pStyle w:val="1"/>
        <w:spacing w:line="292" w:lineRule="auto"/>
        <w:ind w:right="987" w:firstLine="180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93CB7" w:rsidRDefault="002F6E4B">
      <w:pPr>
        <w:pStyle w:val="a3"/>
        <w:spacing w:line="292" w:lineRule="auto"/>
        <w:ind w:right="272" w:firstLine="180"/>
      </w:pPr>
      <w:r>
        <w:t>готовностью к действиям в условиях неопределённости, повышению</w:t>
      </w:r>
      <w:r>
        <w:t xml:space="preserve">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93CB7" w:rsidRDefault="002F6E4B">
      <w:pPr>
        <w:pStyle w:val="a3"/>
        <w:spacing w:line="292" w:lineRule="auto"/>
        <w:ind w:right="259" w:firstLine="180"/>
      </w:pPr>
      <w:r>
        <w:t>необходимостью в формировании новых знаний, в том числе форму</w:t>
      </w:r>
      <w:r>
        <w:t>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93CB7" w:rsidRDefault="00D93CB7">
      <w:pPr>
        <w:spacing w:line="292" w:lineRule="auto"/>
        <w:sectPr w:rsidR="00D93CB7">
          <w:pgSz w:w="11900" w:h="16840"/>
          <w:pgMar w:top="520" w:right="540" w:bottom="280" w:left="560" w:header="720" w:footer="720" w:gutter="0"/>
          <w:cols w:space="720"/>
        </w:sectPr>
      </w:pPr>
    </w:p>
    <w:p w:rsidR="00D93CB7" w:rsidRDefault="002F6E4B">
      <w:pPr>
        <w:pStyle w:val="a3"/>
        <w:spacing w:before="66" w:line="292" w:lineRule="auto"/>
        <w:ind w:right="127" w:firstLine="180"/>
      </w:pPr>
      <w:r>
        <w:lastRenderedPageBreak/>
        <w:t xml:space="preserve">способностью осознавать стрессовую ситуацию, воспринимать стрессовую </w:t>
      </w:r>
      <w:r>
        <w:t>ситуацию как вызов, требующий контрмер, корректировать принимаемые решения и действия, формулировать и оценивать риски и последствия, формировать</w:t>
      </w:r>
      <w:r>
        <w:rPr>
          <w:spacing w:val="-2"/>
        </w:rPr>
        <w:t xml:space="preserve"> </w:t>
      </w:r>
      <w:r>
        <w:t>опыт.</w:t>
      </w:r>
    </w:p>
    <w:p w:rsidR="00D93CB7" w:rsidRDefault="002F6E4B">
      <w:pPr>
        <w:pStyle w:val="1"/>
        <w:spacing w:before="190"/>
      </w:pPr>
      <w:r>
        <w:t>МЕТАПРЕДМЕТНЫЕ</w:t>
      </w:r>
      <w:r>
        <w:rPr>
          <w:spacing w:val="-23"/>
        </w:rPr>
        <w:t xml:space="preserve"> </w:t>
      </w:r>
      <w:r>
        <w:t>РЕЗУЛЬТАТЫ</w:t>
      </w:r>
    </w:p>
    <w:p w:rsidR="00D93CB7" w:rsidRDefault="002F6E4B">
      <w:pPr>
        <w:spacing w:before="156" w:line="292" w:lineRule="auto"/>
        <w:ind w:left="106" w:right="834" w:firstLine="180"/>
        <w:rPr>
          <w:i/>
          <w:sz w:val="24"/>
        </w:rPr>
      </w:pPr>
      <w:r>
        <w:rPr>
          <w:sz w:val="24"/>
        </w:rPr>
        <w:t xml:space="preserve">Метапредметные результаты освоения программы учебного предмета «Математика» 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 xml:space="preserve">действиями, универсальными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:rsidR="00D93CB7" w:rsidRDefault="002F6E4B">
      <w:pPr>
        <w:pStyle w:val="a4"/>
        <w:numPr>
          <w:ilvl w:val="0"/>
          <w:numId w:val="1"/>
        </w:numPr>
        <w:tabs>
          <w:tab w:val="left" w:pos="547"/>
        </w:tabs>
        <w:spacing w:before="118" w:line="292" w:lineRule="auto"/>
        <w:ind w:right="44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D93CB7" w:rsidRDefault="002F6E4B">
      <w:pPr>
        <w:pStyle w:val="1"/>
        <w:spacing w:before="119"/>
        <w:ind w:left="286"/>
      </w:pPr>
      <w:r>
        <w:t>Базовые логические</w:t>
      </w:r>
      <w:r>
        <w:rPr>
          <w:spacing w:val="-20"/>
        </w:rPr>
        <w:t xml:space="preserve"> </w:t>
      </w:r>
      <w:r>
        <w:t>действия: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60" w:firstLine="0"/>
        <w:rPr>
          <w:sz w:val="24"/>
        </w:rPr>
      </w:pPr>
      <w:r>
        <w:rPr>
          <w:sz w:val="24"/>
        </w:rPr>
        <w:t>выявлят</w:t>
      </w:r>
      <w:r>
        <w:rPr>
          <w:sz w:val="24"/>
        </w:rPr>
        <w:t>ь и характеризовать существенные признаки математических объектов, понятий, отношений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формулировать определения понятий; устанавливать существенный признак классификации, основания для обобщения и сравнения, критерии проводимого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4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>оспринимать, формулировать и преобразовывать суждения: утвердительные и отрицательные, единичные, частные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86" w:firstLine="0"/>
        <w:rPr>
          <w:sz w:val="24"/>
        </w:rPr>
      </w:pPr>
      <w:r>
        <w:rPr>
          <w:sz w:val="24"/>
        </w:rPr>
        <w:t>условные; выявлять математические закономерности, взаимосвязи и противоречия в</w:t>
      </w:r>
      <w:r>
        <w:rPr>
          <w:spacing w:val="-42"/>
          <w:sz w:val="24"/>
        </w:rPr>
        <w:t xml:space="preserve"> </w:t>
      </w:r>
      <w:r>
        <w:rPr>
          <w:sz w:val="24"/>
        </w:rPr>
        <w:t>фактах, данных, наблюдениях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утверждениях;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предлагать критери</w:t>
      </w:r>
      <w:r>
        <w:rPr>
          <w:sz w:val="24"/>
        </w:rPr>
        <w:t>и для выявления закономерностей 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противоречий;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78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 умозаключений, умозаключений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 самос</w:t>
      </w:r>
      <w:r>
        <w:rPr>
          <w:sz w:val="24"/>
        </w:rPr>
        <w:t>тоятельно несложные доказательства математических фактов, выстраивать аргументацию, приводить примеры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контрпримеры;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293" w:firstLine="0"/>
        <w:rPr>
          <w:sz w:val="24"/>
        </w:rPr>
      </w:pPr>
      <w:r>
        <w:rPr>
          <w:sz w:val="24"/>
        </w:rPr>
        <w:t>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D93CB7" w:rsidRDefault="002F6E4B">
      <w:pPr>
        <w:pStyle w:val="1"/>
        <w:spacing w:before="107"/>
        <w:ind w:left="286"/>
      </w:pPr>
      <w:r>
        <w:t>Базовые исследовательские действия: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 вопросы как и</w:t>
      </w:r>
      <w:r>
        <w:rPr>
          <w:sz w:val="24"/>
        </w:rPr>
        <w:t>сследовательский 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476" w:firstLine="0"/>
        <w:rPr>
          <w:sz w:val="24"/>
        </w:rPr>
      </w:pPr>
      <w:r>
        <w:rPr>
          <w:sz w:val="24"/>
        </w:rPr>
        <w:t>формулировать вопросы, фиксирующие противоречие, проблему, самостоятельно устанавливать искомое и данное, 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гипотезу,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аргументировать свою 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1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9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</w:t>
      </w:r>
      <w:r>
        <w:rPr>
          <w:sz w:val="24"/>
        </w:rPr>
        <w:t>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D93CB7" w:rsidRDefault="00D93CB7">
      <w:pPr>
        <w:spacing w:line="292" w:lineRule="auto"/>
        <w:rPr>
          <w:sz w:val="24"/>
        </w:rPr>
        <w:sectPr w:rsidR="00D93CB7">
          <w:pgSz w:w="11900" w:h="16840"/>
          <w:pgMar w:top="520" w:right="540" w:bottom="280" w:left="560" w:header="720" w:footer="720" w:gutter="0"/>
          <w:cols w:space="720"/>
        </w:sectPr>
      </w:pPr>
    </w:p>
    <w:p w:rsidR="00D93CB7" w:rsidRDefault="002F6E4B">
      <w:pPr>
        <w:pStyle w:val="1"/>
        <w:spacing w:before="66"/>
        <w:ind w:left="286"/>
      </w:pPr>
      <w:r>
        <w:lastRenderedPageBreak/>
        <w:t>Работа с информацией: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08" w:firstLine="0"/>
        <w:rPr>
          <w:sz w:val="24"/>
        </w:rPr>
      </w:pPr>
      <w:r>
        <w:rPr>
          <w:sz w:val="24"/>
        </w:rPr>
        <w:t>выявлять недо</w:t>
      </w:r>
      <w:r>
        <w:rPr>
          <w:sz w:val="24"/>
        </w:rPr>
        <w:t>статочность и избыточность информации, данных, необходимых для решения задачи;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 диаграммами, иной графикой и 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66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D93CB7" w:rsidRDefault="002F6E4B">
      <w:pPr>
        <w:pStyle w:val="a4"/>
        <w:numPr>
          <w:ilvl w:val="0"/>
          <w:numId w:val="1"/>
        </w:numPr>
        <w:tabs>
          <w:tab w:val="left" w:pos="607"/>
        </w:tabs>
        <w:spacing w:before="107" w:line="292" w:lineRule="auto"/>
        <w:ind w:right="676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>коммуника</w:t>
      </w:r>
      <w:r>
        <w:rPr>
          <w:b/>
          <w:i/>
          <w:sz w:val="24"/>
        </w:rPr>
        <w:t xml:space="preserve">тивные </w:t>
      </w:r>
      <w:r>
        <w:rPr>
          <w:i/>
          <w:sz w:val="24"/>
        </w:rPr>
        <w:t>действия обеспечивают сформированность социальных 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D93CB7" w:rsidRDefault="002F6E4B">
      <w:pPr>
        <w:pStyle w:val="1"/>
        <w:spacing w:before="119"/>
        <w:ind w:left="286"/>
      </w:pPr>
      <w:r>
        <w:t>Общение: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-19"/>
          <w:sz w:val="24"/>
        </w:rPr>
        <w:t xml:space="preserve"> </w:t>
      </w:r>
      <w:r>
        <w:rPr>
          <w:sz w:val="24"/>
        </w:rPr>
        <w:t>общения;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39" w:firstLine="0"/>
        <w:rPr>
          <w:sz w:val="24"/>
        </w:rPr>
      </w:pP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z w:val="24"/>
        </w:rPr>
        <w:t xml:space="preserve">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 свои суждения с суждениями други</w:t>
      </w:r>
      <w:r>
        <w:rPr>
          <w:sz w:val="24"/>
        </w:rPr>
        <w:t>х участников диалога, обнаруживать различие и 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 корректной форме формулировать разногласия, свои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возражения;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51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 аудитории.</w:t>
      </w:r>
    </w:p>
    <w:p w:rsidR="00D93CB7" w:rsidRDefault="002F6E4B">
      <w:pPr>
        <w:pStyle w:val="1"/>
        <w:spacing w:before="107"/>
        <w:ind w:left="286"/>
      </w:pPr>
      <w:r>
        <w:t>Сотрудничество: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5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учебных 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00" w:firstLine="0"/>
        <w:rPr>
          <w:sz w:val="24"/>
        </w:rPr>
      </w:pPr>
      <w:r>
        <w:rPr>
          <w:sz w:val="24"/>
        </w:rPr>
        <w:t>принимать цель совместной деяте</w:t>
      </w:r>
      <w:r>
        <w:rPr>
          <w:sz w:val="24"/>
        </w:rPr>
        <w:t>льности, планировать организацию совместной работы, распределять виды работ, договариваться, обсуждать процесс и результат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4" w:firstLine="0"/>
        <w:rPr>
          <w:sz w:val="24"/>
        </w:rPr>
      </w:pPr>
      <w:r>
        <w:rPr>
          <w:sz w:val="24"/>
        </w:rPr>
        <w:t>обобщать мнения нескольких людей; участвовать в групповых формах работы (обсуждения, обмен мнениями, мозговые штурмы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 свою часть работы и координировать свои действия с другими членами</w:t>
      </w:r>
      <w:r>
        <w:rPr>
          <w:spacing w:val="-26"/>
          <w:sz w:val="24"/>
        </w:rPr>
        <w:t xml:space="preserve"> </w:t>
      </w:r>
      <w:r>
        <w:rPr>
          <w:sz w:val="24"/>
        </w:rPr>
        <w:t>команды;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0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 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D93CB7" w:rsidRDefault="002F6E4B">
      <w:pPr>
        <w:pStyle w:val="a4"/>
        <w:numPr>
          <w:ilvl w:val="0"/>
          <w:numId w:val="1"/>
        </w:numPr>
        <w:tabs>
          <w:tab w:val="left" w:pos="607"/>
        </w:tabs>
        <w:spacing w:before="107" w:line="292" w:lineRule="auto"/>
        <w:ind w:right="440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 и жизненных 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личности.</w:t>
      </w:r>
    </w:p>
    <w:p w:rsidR="00D93CB7" w:rsidRDefault="002F6E4B">
      <w:pPr>
        <w:pStyle w:val="1"/>
        <w:spacing w:before="118"/>
        <w:ind w:left="286"/>
      </w:pPr>
      <w:r>
        <w:t>Самоорганизация: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39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 решения с учётом имеющихся ресурсов и собственных возможностей, аргументировать и корректировать варианты решений с учётом 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D93CB7" w:rsidRDefault="00D93CB7">
      <w:pPr>
        <w:spacing w:line="292" w:lineRule="auto"/>
        <w:rPr>
          <w:sz w:val="24"/>
        </w:rPr>
        <w:sectPr w:rsidR="00D93CB7">
          <w:pgSz w:w="11900" w:h="16840"/>
          <w:pgMar w:top="520" w:right="540" w:bottom="280" w:left="560" w:header="720" w:footer="720" w:gutter="0"/>
          <w:cols w:space="720"/>
        </w:sectPr>
      </w:pPr>
    </w:p>
    <w:p w:rsidR="00D93CB7" w:rsidRDefault="002F6E4B">
      <w:pPr>
        <w:pStyle w:val="1"/>
        <w:spacing w:before="78"/>
        <w:ind w:left="286"/>
      </w:pPr>
      <w:r>
        <w:lastRenderedPageBreak/>
        <w:t>Самоконтроль: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66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 матем</w:t>
      </w:r>
      <w:r>
        <w:rPr>
          <w:sz w:val="24"/>
        </w:rPr>
        <w:t>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>
        <w:rPr>
          <w:spacing w:val="-18"/>
          <w:sz w:val="24"/>
        </w:rPr>
        <w:t xml:space="preserve"> </w:t>
      </w:r>
      <w:r>
        <w:rPr>
          <w:sz w:val="24"/>
        </w:rPr>
        <w:t>трудностей;</w:t>
      </w:r>
    </w:p>
    <w:p w:rsidR="00D93CB7" w:rsidRDefault="002F6E4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37" w:firstLine="0"/>
        <w:rPr>
          <w:sz w:val="24"/>
        </w:rPr>
      </w:pPr>
      <w:r>
        <w:rPr>
          <w:sz w:val="24"/>
        </w:rPr>
        <w:t xml:space="preserve">оценивать соответствие результата деятельности поставленной цели </w:t>
      </w:r>
      <w:r>
        <w:rPr>
          <w:sz w:val="24"/>
        </w:rPr>
        <w:t>и условиям, объяснять причины достижения или недостижения цели, находить ошибку, давать оценку приобретённому опыту.</w:t>
      </w:r>
    </w:p>
    <w:p w:rsidR="00D93CB7" w:rsidRDefault="00D93CB7">
      <w:pPr>
        <w:pStyle w:val="a3"/>
        <w:spacing w:before="9"/>
        <w:ind w:left="0"/>
        <w:rPr>
          <w:sz w:val="21"/>
        </w:rPr>
      </w:pPr>
    </w:p>
    <w:p w:rsidR="00D93CB7" w:rsidRDefault="002F6E4B">
      <w:pPr>
        <w:pStyle w:val="1"/>
      </w:pPr>
      <w:r>
        <w:t>ПРЕДМЕТНЫЕ РЕЗУЛЬТАТЫ</w:t>
      </w:r>
    </w:p>
    <w:p w:rsidR="00D93CB7" w:rsidRDefault="00D93CB7">
      <w:pPr>
        <w:pStyle w:val="a3"/>
        <w:spacing w:before="11"/>
        <w:ind w:left="0"/>
        <w:rPr>
          <w:b/>
          <w:sz w:val="21"/>
        </w:rPr>
      </w:pPr>
    </w:p>
    <w:p w:rsidR="00D93CB7" w:rsidRDefault="002F6E4B">
      <w:pPr>
        <w:ind w:left="106"/>
        <w:rPr>
          <w:b/>
          <w:sz w:val="24"/>
        </w:rPr>
      </w:pPr>
      <w:r>
        <w:rPr>
          <w:b/>
          <w:sz w:val="24"/>
        </w:rPr>
        <w:t>Числа и вычисления</w:t>
      </w:r>
    </w:p>
    <w:p w:rsidR="00D93CB7" w:rsidRDefault="002F6E4B">
      <w:pPr>
        <w:pStyle w:val="a3"/>
        <w:spacing w:before="156" w:line="292" w:lineRule="auto"/>
        <w:ind w:right="243" w:firstLine="180"/>
      </w:pPr>
      <w:r>
        <w:t>Понимать и правильно употреблять термины, связанные с натуральными числами, обыкновенными и деся</w:t>
      </w:r>
      <w:r>
        <w:t>тичными дробями.</w:t>
      </w:r>
    </w:p>
    <w:p w:rsidR="00D93CB7" w:rsidRDefault="002F6E4B">
      <w:pPr>
        <w:pStyle w:val="a3"/>
        <w:spacing w:line="292" w:lineRule="auto"/>
        <w:ind w:right="341" w:firstLine="180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93CB7" w:rsidRDefault="002F6E4B">
      <w:pPr>
        <w:pStyle w:val="a3"/>
        <w:spacing w:line="292" w:lineRule="auto"/>
        <w:ind w:right="233" w:firstLine="180"/>
      </w:pPr>
      <w: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93CB7" w:rsidRDefault="002F6E4B">
      <w:pPr>
        <w:pStyle w:val="a3"/>
        <w:spacing w:line="292" w:lineRule="auto"/>
        <w:ind w:right="907" w:firstLine="180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D93CB7" w:rsidRDefault="002F6E4B">
      <w:pPr>
        <w:pStyle w:val="a3"/>
        <w:spacing w:line="292" w:lineRule="auto"/>
        <w:ind w:left="286" w:right="4730"/>
      </w:pPr>
      <w:r>
        <w:t>Выполнять проверку, прикидку результата вычислений. Округлять натуральные числа.</w:t>
      </w:r>
    </w:p>
    <w:p w:rsidR="00D93CB7" w:rsidRDefault="002F6E4B">
      <w:pPr>
        <w:pStyle w:val="1"/>
        <w:spacing w:before="186"/>
      </w:pPr>
      <w:r>
        <w:t>Решение текстовых задач</w:t>
      </w:r>
    </w:p>
    <w:p w:rsidR="00D93CB7" w:rsidRDefault="002F6E4B">
      <w:pPr>
        <w:pStyle w:val="a3"/>
        <w:spacing w:before="156" w:line="292" w:lineRule="auto"/>
        <w:ind w:right="760" w:firstLine="180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93CB7" w:rsidRDefault="002F6E4B">
      <w:pPr>
        <w:pStyle w:val="a3"/>
        <w:spacing w:line="292" w:lineRule="auto"/>
        <w:ind w:right="602" w:firstLine="180"/>
      </w:pPr>
      <w:r>
        <w:t>Решать задачи, содержащие зависимости, связывающие величины: скорость, время, расстояние; цена, количество, стоимость.</w:t>
      </w:r>
    </w:p>
    <w:p w:rsidR="00D93CB7" w:rsidRDefault="002F6E4B">
      <w:pPr>
        <w:pStyle w:val="a3"/>
        <w:spacing w:line="292" w:lineRule="auto"/>
        <w:ind w:left="286" w:right="822"/>
      </w:pPr>
      <w:r>
        <w:t>Использовать краткие записи, схемы, таблицы, обозначения при решении задач. Пользоваться основными единицами измерения: цены, массы; расс</w:t>
      </w:r>
      <w:r>
        <w:t>тояния, времени,</w:t>
      </w:r>
      <w:r>
        <w:rPr>
          <w:spacing w:val="-36"/>
        </w:rPr>
        <w:t xml:space="preserve"> </w:t>
      </w:r>
      <w:r>
        <w:t>скорости;</w:t>
      </w:r>
    </w:p>
    <w:p w:rsidR="00D93CB7" w:rsidRDefault="002F6E4B">
      <w:pPr>
        <w:pStyle w:val="a3"/>
        <w:spacing w:line="275" w:lineRule="exact"/>
      </w:pPr>
      <w:r>
        <w:t>выражать одни единицы вели- чины через другие.</w:t>
      </w:r>
    </w:p>
    <w:p w:rsidR="00D93CB7" w:rsidRDefault="002F6E4B">
      <w:pPr>
        <w:pStyle w:val="a3"/>
        <w:spacing w:before="58" w:line="292" w:lineRule="auto"/>
        <w:ind w:right="712" w:firstLine="180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93CB7" w:rsidRDefault="002F6E4B">
      <w:pPr>
        <w:pStyle w:val="1"/>
        <w:spacing w:before="191"/>
      </w:pPr>
      <w:r>
        <w:t>Нагл</w:t>
      </w:r>
      <w:r>
        <w:t>ядная геометрия</w:t>
      </w:r>
    </w:p>
    <w:p w:rsidR="00D93CB7" w:rsidRDefault="002F6E4B">
      <w:pPr>
        <w:pStyle w:val="a3"/>
        <w:spacing w:before="156" w:line="292" w:lineRule="auto"/>
        <w:ind w:right="834" w:firstLine="180"/>
      </w:pPr>
      <w:r>
        <w:t>Пользоваться геометрическими понятиями: точка, прямая, отрезок, луч, угол, многоугольник, окружность, круг.</w:t>
      </w:r>
    </w:p>
    <w:p w:rsidR="00D93CB7" w:rsidRDefault="002F6E4B">
      <w:pPr>
        <w:pStyle w:val="a3"/>
        <w:spacing w:line="292" w:lineRule="auto"/>
        <w:ind w:right="634" w:firstLine="180"/>
      </w:pPr>
      <w:r>
        <w:t>Приводить примеры объектов окружающего мира, имеющих форму изученных геометрических фигур.</w:t>
      </w:r>
    </w:p>
    <w:p w:rsidR="00D93CB7" w:rsidRDefault="002F6E4B">
      <w:pPr>
        <w:pStyle w:val="a3"/>
        <w:spacing w:line="292" w:lineRule="auto"/>
        <w:ind w:right="596" w:firstLine="180"/>
      </w:pPr>
      <w: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 w:rsidR="00D93CB7" w:rsidRDefault="002F6E4B">
      <w:pPr>
        <w:pStyle w:val="a3"/>
        <w:spacing w:line="292" w:lineRule="auto"/>
        <w:ind w:right="515" w:firstLine="180"/>
      </w:pPr>
      <w:r>
        <w:t xml:space="preserve">Изображать изученные геометрические фигуры на нелинованной и клетчатой бумаге с помощью циркуля и </w:t>
      </w:r>
      <w:r>
        <w:t>линейки.</w:t>
      </w:r>
    </w:p>
    <w:p w:rsidR="00D93CB7" w:rsidRDefault="002F6E4B">
      <w:pPr>
        <w:pStyle w:val="a3"/>
        <w:spacing w:line="292" w:lineRule="auto"/>
        <w:ind w:right="647" w:firstLine="180"/>
      </w:pPr>
      <w: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93CB7" w:rsidRDefault="002F6E4B">
      <w:pPr>
        <w:pStyle w:val="a3"/>
        <w:spacing w:line="275" w:lineRule="exact"/>
        <w:ind w:left="286"/>
      </w:pPr>
      <w:r>
        <w:t>Использовать свойства сторон и углов прямоугольника, квадрата для их построения, вычисления</w:t>
      </w:r>
    </w:p>
    <w:p w:rsidR="00D93CB7" w:rsidRDefault="00D93CB7">
      <w:pPr>
        <w:spacing w:line="275" w:lineRule="exact"/>
        <w:sectPr w:rsidR="00D93CB7">
          <w:pgSz w:w="11900" w:h="16840"/>
          <w:pgMar w:top="580" w:right="540" w:bottom="280" w:left="560" w:header="720" w:footer="720" w:gutter="0"/>
          <w:cols w:space="720"/>
        </w:sectPr>
      </w:pPr>
    </w:p>
    <w:p w:rsidR="00D93CB7" w:rsidRDefault="002F6E4B">
      <w:pPr>
        <w:pStyle w:val="a3"/>
        <w:spacing w:before="62"/>
      </w:pPr>
      <w:r>
        <w:lastRenderedPageBreak/>
        <w:t>площади и периметра.</w:t>
      </w:r>
    </w:p>
    <w:p w:rsidR="00D93CB7" w:rsidRDefault="002F6E4B">
      <w:pPr>
        <w:pStyle w:val="a3"/>
        <w:spacing w:before="60" w:line="292" w:lineRule="auto"/>
        <w:ind w:right="1883" w:firstLine="180"/>
      </w:pPr>
      <w: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93CB7" w:rsidRDefault="002F6E4B">
      <w:pPr>
        <w:pStyle w:val="a3"/>
        <w:spacing w:line="292" w:lineRule="auto"/>
        <w:ind w:right="608" w:firstLine="180"/>
      </w:pPr>
      <w:r>
        <w:t>Пользоваться основными метрическими единицами измерения длины, площади; выражать одни е</w:t>
      </w:r>
      <w:r>
        <w:t>диницы величины через другие.</w:t>
      </w:r>
    </w:p>
    <w:p w:rsidR="00D93CB7" w:rsidRDefault="002F6E4B">
      <w:pPr>
        <w:pStyle w:val="a3"/>
        <w:spacing w:line="292" w:lineRule="auto"/>
        <w:ind w:right="292" w:firstLine="180"/>
      </w:pPr>
      <w: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D93CB7" w:rsidRDefault="002F6E4B">
      <w:pPr>
        <w:pStyle w:val="a3"/>
        <w:spacing w:line="292" w:lineRule="auto"/>
        <w:ind w:right="979" w:firstLine="180"/>
      </w:pPr>
      <w:r>
        <w:t>Вычислять объём куба, параллелепипеда по заданным измерениям, пользоваться единицами измер</w:t>
      </w:r>
      <w:r>
        <w:t>ения объёма.</w:t>
      </w:r>
    </w:p>
    <w:p w:rsidR="00D93CB7" w:rsidRDefault="002F6E4B">
      <w:pPr>
        <w:pStyle w:val="a3"/>
        <w:spacing w:line="275" w:lineRule="exact"/>
        <w:ind w:left="286"/>
      </w:pPr>
      <w:r>
        <w:t>Решать несложные задачи на измерение геометрических величин в практических ситуациях.</w:t>
      </w:r>
    </w:p>
    <w:p w:rsidR="00D93CB7" w:rsidRDefault="00D93CB7">
      <w:pPr>
        <w:spacing w:line="275" w:lineRule="exact"/>
        <w:sectPr w:rsidR="00D93CB7">
          <w:pgSz w:w="11900" w:h="16840"/>
          <w:pgMar w:top="500" w:right="540" w:bottom="280" w:left="560" w:header="720" w:footer="720" w:gutter="0"/>
          <w:cols w:space="720"/>
        </w:sectPr>
      </w:pPr>
    </w:p>
    <w:p w:rsidR="00D93CB7" w:rsidRDefault="002F6E4B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oAdQ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S4w&#10;UqSDEn0C0ojaSY6KQE9vXAVej+bBhgSd2Wj61SGlly148Ttrdd9ywgBUFvyTZwfCwsFRtO3fawbR&#10;yd7ryNSxsV0ICBygYyzI06Ug/OgRhc1yXqSzApBRsM2mk1ivhFTns8Y6/5brDoVJjS0gj7HJYeN8&#10;wEKqs0vErqVgayFlXNjddiktOpAgjfhF+JDitZtUwVnpcGyIOOwARLgj2ALYWOofZTbJ0/tJOVpP&#10;57NRvs6LUTlL56M0K+/LaZqX+Wr9MwDM8qoVjHG1EYqfZZflLyvrqQEGwUThoR6oKiZFzP0Zevey&#10;JDvhoQul6Go8vzBBqlDWN4pB2qTyRMhhnjyHH1kGDs7/yEoUQaj7oJ+tZk+gAauhSNCF8F7ApNX2&#10;O0Y99F6N3bc9sRwj+U6Bjsosz0OzxkVezKDuyF5bttcWoiiEqrHHaJgu/dDge2PFroWbskiM0neg&#10;vUZEYQRdDqhOioX+ihmc3oLQwNfr6PX7xVr8AgAA//8DAFBLAwQUAAYACAAAACEAT+xrnd8AAAAJ&#10;AQAADwAAAGRycy9kb3ducmV2LnhtbEyPwW7CMBBE75X4B2sr9VYcoHEhjYNKpR6RCu2h3Jx4m0TE&#10;62AbSPn6mhM9zs5o5m2+HEzHTuh8a0nCZJwAQ6qsbqmW8PX5/jgH5oMirTpLKOEXPSyL0V2uMm3P&#10;tMHTNtQslpDPlIQmhD7j3FcNGuXHtkeK3o91RoUoXc21U+dYbjo+TRLBjWopLjSqx7cGq/32aCSs&#10;FvPV4eOJ1pdNucPdd7lPpy6R8uF+eH0BFnAItzBc8SM6FJGptEfSnnUShBAxKWGWzoBdfTF5XgAr&#10;40WkwIuc//+g+AMAAP//AwBQSwECLQAUAAYACAAAACEAtoM4kv4AAADhAQAAEwAAAAAAAAAAAAAA&#10;AAAAAAAAW0NvbnRlbnRfVHlwZXNdLnhtbFBLAQItABQABgAIAAAAIQA4/SH/1gAAAJQBAAALAAAA&#10;AAAAAAAAAAAAAC8BAABfcmVscy8ucmVsc1BLAQItABQABgAIAAAAIQANjQoAdQIAAPkEAAAOAAAA&#10;AAAAAAAAAAAAAC4CAABkcnMvZTJvRG9jLnhtbFBLAQItABQABgAIAAAAIQBP7Gu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 ПЛАНИРОВАНИЕ</w:t>
      </w:r>
    </w:p>
    <w:p w:rsidR="00D93CB7" w:rsidRDefault="00D93CB7">
      <w:pPr>
        <w:pStyle w:val="a3"/>
        <w:ind w:left="0"/>
        <w:rPr>
          <w:b/>
          <w:sz w:val="20"/>
        </w:rPr>
      </w:pPr>
    </w:p>
    <w:p w:rsidR="00D93CB7" w:rsidRDefault="00D93CB7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01"/>
        <w:gridCol w:w="528"/>
        <w:gridCol w:w="1104"/>
        <w:gridCol w:w="1140"/>
        <w:gridCol w:w="804"/>
        <w:gridCol w:w="5955"/>
        <w:gridCol w:w="1116"/>
        <w:gridCol w:w="1380"/>
      </w:tblGrid>
      <w:tr w:rsidR="00D93CB7">
        <w:trPr>
          <w:trHeight w:val="333"/>
        </w:trPr>
        <w:tc>
          <w:tcPr>
            <w:tcW w:w="468" w:type="dxa"/>
            <w:vMerge w:val="restart"/>
          </w:tcPr>
          <w:p w:rsidR="00D93CB7" w:rsidRDefault="002F6E4B">
            <w:pPr>
              <w:pStyle w:val="TableParagraph"/>
              <w:spacing w:before="74" w:line="266" w:lineRule="auto"/>
              <w:ind w:left="76"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3001" w:type="dxa"/>
            <w:vMerge w:val="restart"/>
          </w:tcPr>
          <w:p w:rsidR="00D93CB7" w:rsidRDefault="002F6E4B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D93CB7" w:rsidRDefault="002F6E4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804" w:type="dxa"/>
            <w:vMerge w:val="restart"/>
          </w:tcPr>
          <w:p w:rsidR="00D93CB7" w:rsidRDefault="002F6E4B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 изучения</w:t>
            </w:r>
          </w:p>
        </w:tc>
        <w:tc>
          <w:tcPr>
            <w:tcW w:w="5955" w:type="dxa"/>
            <w:vMerge w:val="restart"/>
          </w:tcPr>
          <w:p w:rsidR="00D93CB7" w:rsidRDefault="002F6E4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деятельности</w:t>
            </w:r>
          </w:p>
        </w:tc>
        <w:tc>
          <w:tcPr>
            <w:tcW w:w="1116" w:type="dxa"/>
            <w:vMerge w:val="restart"/>
          </w:tcPr>
          <w:p w:rsidR="00D93CB7" w:rsidRDefault="002F6E4B">
            <w:pPr>
              <w:pStyle w:val="TableParagraph"/>
              <w:spacing w:before="74" w:line="266" w:lineRule="auto"/>
              <w:ind w:left="80" w:right="1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 формы контроля</w:t>
            </w:r>
          </w:p>
        </w:tc>
        <w:tc>
          <w:tcPr>
            <w:tcW w:w="1380" w:type="dxa"/>
            <w:vMerge w:val="restart"/>
          </w:tcPr>
          <w:p w:rsidR="00D93CB7" w:rsidRDefault="002F6E4B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D93CB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D93CB7" w:rsidRDefault="00D93CB7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D93CB7" w:rsidRDefault="00D93CB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93CB7" w:rsidRDefault="002F6E4B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1140" w:type="dxa"/>
          </w:tcPr>
          <w:p w:rsidR="00D93CB7" w:rsidRDefault="002F6E4B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D93CB7" w:rsidRDefault="00D93CB7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 w:rsidR="00D93CB7" w:rsidRDefault="00D93CB7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D93CB7" w:rsidRDefault="00D93CB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D93CB7" w:rsidRDefault="00D93CB7">
            <w:pPr>
              <w:rPr>
                <w:sz w:val="2"/>
                <w:szCs w:val="2"/>
              </w:rPr>
            </w:pPr>
          </w:p>
        </w:tc>
      </w:tr>
      <w:tr w:rsidR="00D93CB7">
        <w:trPr>
          <w:trHeight w:val="333"/>
        </w:trPr>
        <w:tc>
          <w:tcPr>
            <w:tcW w:w="15496" w:type="dxa"/>
            <w:gridSpan w:val="9"/>
          </w:tcPr>
          <w:p w:rsidR="00D93CB7" w:rsidRDefault="002F6E4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1. </w:t>
            </w:r>
            <w:r>
              <w:rPr>
                <w:b/>
                <w:color w:val="231F1F"/>
                <w:w w:val="105"/>
                <w:sz w:val="15"/>
              </w:rPr>
              <w:t>Натуральные числа. Действия с натуральными числами</w:t>
            </w: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Десятичная система счисления.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74" w:line="266" w:lineRule="auto"/>
              <w:ind w:left="79" w:right="91"/>
              <w:rPr>
                <w:sz w:val="15"/>
              </w:rPr>
            </w:pPr>
            <w:r>
              <w:rPr>
                <w:w w:val="105"/>
                <w:sz w:val="15"/>
              </w:rPr>
              <w:t>Читать, записывать, сравнивать натуральные числа; предлагать и обсуждать способы упорядочивания чисел;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Ряд натуральных чисел.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74" w:line="266" w:lineRule="auto"/>
              <w:ind w:left="79" w:right="91"/>
              <w:rPr>
                <w:sz w:val="15"/>
              </w:rPr>
            </w:pPr>
            <w:r>
              <w:rPr>
                <w:w w:val="105"/>
                <w:sz w:val="15"/>
              </w:rPr>
              <w:t>Читать, записывать, сравнивать натуральные числа; предлагать и обсуждать способы упорядочивания чисел;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Натуральный ряд.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Число 0.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Натуральные числа на координатной прямой.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74" w:line="266" w:lineRule="auto"/>
              <w:ind w:left="76" w:right="5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Сравнение, округление натуральных чисел.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правило округления натуральных чисел;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74" w:line="266" w:lineRule="auto"/>
              <w:ind w:left="76" w:right="5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Арифметические действия с натуральными числами.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74" w:line="266" w:lineRule="auto"/>
              <w:ind w:left="79" w:right="142"/>
              <w:rPr>
                <w:sz w:val="15"/>
              </w:rPr>
            </w:pPr>
            <w:r>
              <w:rPr>
                <w:w w:val="105"/>
                <w:sz w:val="15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717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74" w:line="266" w:lineRule="auto"/>
              <w:ind w:left="76" w:right="5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717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7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переместительное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сочетательное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 и умножения, распределительное свойство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</w:t>
            </w:r>
            <w:r>
              <w:rPr>
                <w:w w:val="105"/>
                <w:sz w:val="15"/>
              </w:rPr>
              <w:t>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909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Делители и кратные числа, разложение числа на множители.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74" w:line="266" w:lineRule="auto"/>
              <w:ind w:left="79" w:right="422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</w:t>
            </w:r>
            <w:r>
              <w:rPr>
                <w:w w:val="105"/>
                <w:sz w:val="15"/>
              </w:rPr>
              <w:t>атки от деления и неполное частное;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909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Деление с остатком.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74" w:line="266" w:lineRule="auto"/>
              <w:ind w:left="79" w:right="422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</w:t>
            </w:r>
            <w:r>
              <w:rPr>
                <w:w w:val="105"/>
                <w:sz w:val="15"/>
              </w:rPr>
              <w:t>атки от деления и неполное частное;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909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Простые и составные числа.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74" w:line="266" w:lineRule="auto"/>
              <w:ind w:left="79" w:right="422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</w:t>
            </w:r>
            <w:r>
              <w:rPr>
                <w:w w:val="105"/>
                <w:sz w:val="15"/>
              </w:rPr>
              <w:t>атки от деления и неполное частное;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7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</w:tbl>
    <w:p w:rsidR="00D93CB7" w:rsidRDefault="00D93CB7">
      <w:pPr>
        <w:rPr>
          <w:sz w:val="14"/>
        </w:rPr>
        <w:sectPr w:rsidR="00D93CB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01"/>
        <w:gridCol w:w="528"/>
        <w:gridCol w:w="1104"/>
        <w:gridCol w:w="1140"/>
        <w:gridCol w:w="804"/>
        <w:gridCol w:w="5955"/>
        <w:gridCol w:w="1116"/>
        <w:gridCol w:w="1380"/>
      </w:tblGrid>
      <w:tr w:rsidR="00D93CB7">
        <w:trPr>
          <w:trHeight w:val="909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1.13.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Признаки делимости на 2, 5, 10, 3, 9.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422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</w:t>
            </w:r>
            <w:r>
              <w:rPr>
                <w:w w:val="105"/>
                <w:sz w:val="15"/>
              </w:rPr>
              <w:t>атки от деления и неполное частное;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/>
              <w:ind w:left="54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1.14.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Степень с натуральным показателем.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Записывать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степени,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терминологию (основание, показатель), вычислять 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степеней;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1.15.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Числовые выражения; порядок действий.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686"/>
              <w:rPr>
                <w:sz w:val="15"/>
              </w:rPr>
            </w:pPr>
            <w:r>
              <w:rPr>
                <w:w w:val="105"/>
                <w:sz w:val="15"/>
              </w:rPr>
              <w:t>Выполнять прикидку и оценку значений числовых выражений, предлагать и применять приёмы проверки вычислений;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717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1.16.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 ход решения задачи с помощью рисунка, схемы, таблицы;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/>
              <w:ind w:left="54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333"/>
        </w:trPr>
        <w:tc>
          <w:tcPr>
            <w:tcW w:w="3469" w:type="dxa"/>
            <w:gridSpan w:val="2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333"/>
        </w:trPr>
        <w:tc>
          <w:tcPr>
            <w:tcW w:w="15496" w:type="dxa"/>
            <w:gridSpan w:val="9"/>
          </w:tcPr>
          <w:p w:rsidR="00D93CB7" w:rsidRDefault="002F6E4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2. </w:t>
            </w:r>
            <w:r>
              <w:rPr>
                <w:b/>
                <w:color w:val="231F1F"/>
                <w:w w:val="105"/>
                <w:sz w:val="15"/>
              </w:rPr>
              <w:t>Наглядная геометрия. Линии на плоскости</w:t>
            </w:r>
          </w:p>
        </w:tc>
      </w:tr>
      <w:tr w:rsidR="00D93CB7">
        <w:trPr>
          <w:trHeight w:val="717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Точка, прямая, отрезок, луч.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717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Ломаная.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Измерение длины отрезка, метрические единицы измерения длины.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Вычислять длины отрезков, ломаных;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717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Окружность и круг.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393"/>
              <w:rPr>
                <w:sz w:val="15"/>
              </w:rPr>
            </w:pPr>
            <w:r>
              <w:rPr>
                <w:w w:val="105"/>
                <w:sz w:val="15"/>
              </w:rPr>
              <w:t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 w:line="266" w:lineRule="auto"/>
              <w:ind w:left="76" w:right="5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Практическая работа «Построение узора из окружностей».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2F6E4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577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Распознавать, приводить примеры объектов реального мира, имеющих форму изученных фигур, оценивать их линейные размеры;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909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Угол.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линейку и транспортир как инструменты для построения и измерения: измерять длину от резка,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</w:t>
            </w:r>
            <w:r>
              <w:rPr>
                <w:w w:val="105"/>
                <w:sz w:val="15"/>
              </w:rPr>
              <w:t>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Прямой, острый, тупой и развёрнутый углы.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 изображать на нелинованной и клетчатой бумаге прямой, острый, тупой, развёрнутый углы; сравнивать углы;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Измерение углов.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 изображать на нелинованной и клетчатой бумаге прямой, острый, тупой, развёрнутый углы; сравнивать углы;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717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Практическая работа «Построение углов»Практическая работа «Построение углов»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2F6E4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фигуры и конфигурации, используя цифровые ресурсы;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333"/>
        </w:trPr>
        <w:tc>
          <w:tcPr>
            <w:tcW w:w="3469" w:type="dxa"/>
            <w:gridSpan w:val="2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333"/>
        </w:trPr>
        <w:tc>
          <w:tcPr>
            <w:tcW w:w="15496" w:type="dxa"/>
            <w:gridSpan w:val="9"/>
          </w:tcPr>
          <w:p w:rsidR="00D93CB7" w:rsidRDefault="002F6E4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3. </w:t>
            </w:r>
            <w:r>
              <w:rPr>
                <w:b/>
                <w:color w:val="231F1F"/>
                <w:w w:val="105"/>
                <w:sz w:val="15"/>
              </w:rPr>
              <w:t>Обыкновенные дроби</w:t>
            </w: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198"/>
              <w:rPr>
                <w:sz w:val="15"/>
              </w:rPr>
            </w:pPr>
            <w:r>
              <w:rPr>
                <w:w w:val="105"/>
                <w:sz w:val="15"/>
              </w:rPr>
              <w:t>Читать и записывать, сравнивать обыкновенные дроби, предлагать, обосновывать и обсуждать способы упорядочивания дробей;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</w:tbl>
    <w:p w:rsidR="00D93CB7" w:rsidRDefault="00D93CB7">
      <w:pPr>
        <w:rPr>
          <w:sz w:val="14"/>
        </w:rPr>
        <w:sectPr w:rsidR="00D93CB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01"/>
        <w:gridCol w:w="528"/>
        <w:gridCol w:w="1104"/>
        <w:gridCol w:w="1140"/>
        <w:gridCol w:w="804"/>
        <w:gridCol w:w="5955"/>
        <w:gridCol w:w="1116"/>
        <w:gridCol w:w="1380"/>
      </w:tblGrid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Правильные и неправильные дроби.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 в графической, предметной форме, с помощью компьютера понятия и свойства, связанные с обыкновенной дробью;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789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Основное свойство дроби.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-17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Сравнение дробей.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198"/>
              <w:rPr>
                <w:sz w:val="15"/>
              </w:rPr>
            </w:pPr>
            <w:r>
              <w:rPr>
                <w:w w:val="105"/>
                <w:sz w:val="15"/>
              </w:rPr>
              <w:t>Читать и записывать, сравнивать обыкновенные дроби, предлагать, обосновывать и обсуждать способы упорядочивания дробей;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Сложение и вычитание обыкновенных дробей.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4"/>
              <w:rPr>
                <w:sz w:val="15"/>
              </w:rPr>
            </w:pPr>
            <w:r>
              <w:rPr>
                <w:w w:val="105"/>
                <w:sz w:val="15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/>
              <w:ind w:left="54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Смешанная дробь.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смешанную дробь в виде неправильной и выделять целую часть числа из неправильной дроби;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4"/>
              <w:rPr>
                <w:sz w:val="15"/>
              </w:rPr>
            </w:pPr>
            <w:r>
              <w:rPr>
                <w:w w:val="105"/>
                <w:sz w:val="15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/>
              <w:ind w:left="54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Решение текстовых задач, со держащих дроби.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-19"/>
              <w:rPr>
                <w:sz w:val="15"/>
              </w:rPr>
            </w:pPr>
            <w:r>
              <w:rPr>
                <w:w w:val="105"/>
                <w:sz w:val="15"/>
              </w:rPr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Основные за дачи на дроби.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 ход решения задачи с помощью рисунка, схемы, таблицы;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717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 w:line="266" w:lineRule="auto"/>
              <w:ind w:left="76" w:right="5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Проводить исследования свойств дробей, опираясь на числовые эксперименты (в том числе с помощью компьютера);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333"/>
        </w:trPr>
        <w:tc>
          <w:tcPr>
            <w:tcW w:w="3469" w:type="dxa"/>
            <w:gridSpan w:val="2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333"/>
        </w:trPr>
        <w:tc>
          <w:tcPr>
            <w:tcW w:w="15496" w:type="dxa"/>
            <w:gridSpan w:val="9"/>
          </w:tcPr>
          <w:p w:rsidR="00D93CB7" w:rsidRDefault="002F6E4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4. </w:t>
            </w:r>
            <w:r>
              <w:rPr>
                <w:b/>
                <w:color w:val="231F1F"/>
                <w:w w:val="105"/>
                <w:sz w:val="15"/>
              </w:rPr>
              <w:t>Наглядная геометрия. Многоугольники</w:t>
            </w: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Многоугольники.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873"/>
              <w:rPr>
                <w:sz w:val="15"/>
              </w:rPr>
            </w:pPr>
            <w:r>
              <w:rPr>
                <w:w w:val="105"/>
                <w:sz w:val="15"/>
              </w:rPr>
              <w:t>Описывать, используя терминологию, изображать с помощью чертёжных инструментов и от руки, моделировать из бумаги многоугольники;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 w:line="266" w:lineRule="auto"/>
              <w:ind w:left="76" w:right="5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Четырёхугольник, прямоугольник, квадрат.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422"/>
              <w:rPr>
                <w:sz w:val="15"/>
              </w:rPr>
            </w:pPr>
            <w:r>
              <w:rPr>
                <w:w w:val="105"/>
                <w:sz w:val="15"/>
              </w:rPr>
              <w:t>Вычислять: периметр треугольника, прямоугольника, многоугольника; площадь прямоугольника, квадрата;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717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 w:line="266" w:lineRule="auto"/>
              <w:ind w:left="76" w:right="51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2F6E4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114"/>
              <w:rPr>
                <w:sz w:val="15"/>
              </w:rPr>
            </w:pPr>
            <w:r>
              <w:rPr>
                <w:w w:val="105"/>
                <w:sz w:val="15"/>
              </w:rPr>
              <w:t>Строить на нелинованной и клетчатой бумаге квадрат и прямоугольник с заданными длинами сторон;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Треугольник.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422"/>
              <w:rPr>
                <w:sz w:val="15"/>
              </w:rPr>
            </w:pPr>
            <w:r>
              <w:rPr>
                <w:w w:val="105"/>
                <w:sz w:val="15"/>
              </w:rPr>
              <w:t>Вычислять: периметр треугольника, прямоугольника, многоугольника; площадь прямоугольника, квадрата;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909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Выражать величину площади в различных единицах измерения метрической системы мер, понимать и использовать зависимости между метрическими единицами измерения площади;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Периметр много угольника.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657"/>
              <w:rPr>
                <w:sz w:val="15"/>
              </w:rPr>
            </w:pPr>
            <w:r>
              <w:rPr>
                <w:w w:val="105"/>
                <w:sz w:val="15"/>
              </w:rPr>
              <w:t>Знакомиться с примерами применения площади и периметра в практических ситуациях;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333"/>
        </w:trPr>
        <w:tc>
          <w:tcPr>
            <w:tcW w:w="3469" w:type="dxa"/>
            <w:gridSpan w:val="2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333"/>
        </w:trPr>
        <w:tc>
          <w:tcPr>
            <w:tcW w:w="15496" w:type="dxa"/>
            <w:gridSpan w:val="9"/>
          </w:tcPr>
          <w:p w:rsidR="00D93CB7" w:rsidRDefault="002F6E4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 5.</w:t>
            </w:r>
            <w:r>
              <w:rPr>
                <w:b/>
                <w:color w:val="231F1F"/>
                <w:w w:val="105"/>
                <w:sz w:val="15"/>
              </w:rPr>
              <w:t>Десятичные дроби</w:t>
            </w:r>
          </w:p>
        </w:tc>
      </w:tr>
    </w:tbl>
    <w:p w:rsidR="00D93CB7" w:rsidRDefault="00D93CB7">
      <w:pPr>
        <w:rPr>
          <w:sz w:val="15"/>
        </w:rPr>
        <w:sectPr w:rsidR="00D93CB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01"/>
        <w:gridCol w:w="528"/>
        <w:gridCol w:w="1104"/>
        <w:gridCol w:w="1140"/>
        <w:gridCol w:w="804"/>
        <w:gridCol w:w="5955"/>
        <w:gridCol w:w="1116"/>
        <w:gridCol w:w="1380"/>
      </w:tblGrid>
      <w:tr w:rsidR="00D93CB7">
        <w:trPr>
          <w:trHeight w:val="717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Десятичная запись дробей.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522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десятичную дробь в виде обыкновенной, читать и записывать, сравнивать десятичные дроби, предлагать, обосновывать и обсуждать способы упорядочивания десятичных дробей;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Сравнение десятичных дробей.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Изображать десятичные дроби точками на координатной прямой;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Действия с десятичными дробями.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30"/>
              <w:rPr>
                <w:sz w:val="15"/>
              </w:rPr>
            </w:pPr>
            <w:r>
              <w:rPr>
                <w:w w:val="105"/>
                <w:sz w:val="15"/>
              </w:rPr>
              <w:t>Выполнять арифметические действия с десятичными дробями; выполнять прикидку и оценку результата вычислений;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.5.4.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Округление десятичных дробей.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правило округления десятичных дробей;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Решение текстовых задач, содержащих дроби.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466"/>
              <w:rPr>
                <w:sz w:val="15"/>
              </w:rPr>
            </w:pPr>
            <w:r>
              <w:rPr>
                <w:w w:val="105"/>
                <w:sz w:val="15"/>
              </w:rPr>
              <w:t>Решать текстовые задачи, содержащие дробные данные, и на нахождение части целого и целого по его части; выявлять их сходства и различия;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333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Основные за дачи на дроби.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Оперировать дробными числами в реальных жизненных ситуациях;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333"/>
        </w:trPr>
        <w:tc>
          <w:tcPr>
            <w:tcW w:w="3469" w:type="dxa"/>
            <w:gridSpan w:val="2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333"/>
        </w:trPr>
        <w:tc>
          <w:tcPr>
            <w:tcW w:w="15496" w:type="dxa"/>
            <w:gridSpan w:val="9"/>
          </w:tcPr>
          <w:p w:rsidR="00D93CB7" w:rsidRDefault="002F6E4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color w:val="231F1F"/>
                <w:w w:val="105"/>
                <w:sz w:val="15"/>
              </w:rPr>
              <w:t>Раздел 6. Наглядная геометрия. Тела и фигуры в пространстве</w:t>
            </w:r>
          </w:p>
        </w:tc>
      </w:tr>
      <w:tr w:rsidR="00D93CB7">
        <w:trPr>
          <w:trHeight w:val="717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Многогранники.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-6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размеры;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Изображение многогранников.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421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объектов реального мира, имеющих форму многогранника, прямоугольного параллелепипеда, куба;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Модели пространственных тел.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Изображать куб на клетчатой бумаге;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Прямоугольный параллелепипед, куб.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 изображать развёртки куба и параллелепипеда;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Развёртки куба и параллелепипеда.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 изображать развёртки куба и параллелепипеда;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6.6..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Практическая работа «Развёртка куба».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2F6E4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426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 куб и параллелепипед из бумаги и прочих материалов, объяснять способ моделирования;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717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Объём куба, прямоугольного параллелепипеда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2F6E4B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w w:val="105"/>
                <w:sz w:val="15"/>
              </w:rPr>
              <w:t>Находить измерения, вычислять площадь поверхности; объём куба, прямоугольного параллелепипеда; исследовать зависимость объёма куба от длины его ребра, выдвигать и обосновывать гипотезу;</w:t>
            </w:r>
          </w:p>
        </w:tc>
        <w:tc>
          <w:tcPr>
            <w:tcW w:w="1116" w:type="dxa"/>
          </w:tcPr>
          <w:p w:rsidR="00D93CB7" w:rsidRDefault="002F6E4B">
            <w:pPr>
              <w:pStyle w:val="TableParagraph"/>
              <w:spacing w:before="64" w:line="266" w:lineRule="auto"/>
              <w:ind w:left="80" w:right="107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333"/>
        </w:trPr>
        <w:tc>
          <w:tcPr>
            <w:tcW w:w="3469" w:type="dxa"/>
            <w:gridSpan w:val="2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333"/>
        </w:trPr>
        <w:tc>
          <w:tcPr>
            <w:tcW w:w="13000" w:type="dxa"/>
            <w:gridSpan w:val="7"/>
          </w:tcPr>
          <w:p w:rsidR="00D93CB7" w:rsidRDefault="002F6E4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7. </w:t>
            </w:r>
            <w:r>
              <w:rPr>
                <w:b/>
                <w:color w:val="231F1F"/>
                <w:w w:val="105"/>
                <w:sz w:val="15"/>
              </w:rPr>
              <w:t>Повторение и обобщение</w:t>
            </w:r>
          </w:p>
        </w:tc>
        <w:tc>
          <w:tcPr>
            <w:tcW w:w="1116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468" w:type="dxa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3001" w:type="dxa"/>
          </w:tcPr>
          <w:p w:rsidR="00D93CB7" w:rsidRDefault="002F6E4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5955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333"/>
        </w:trPr>
        <w:tc>
          <w:tcPr>
            <w:tcW w:w="3469" w:type="dxa"/>
            <w:gridSpan w:val="2"/>
          </w:tcPr>
          <w:p w:rsidR="00D93CB7" w:rsidRDefault="002F6E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  <w:tc>
          <w:tcPr>
            <w:tcW w:w="9255" w:type="dxa"/>
            <w:gridSpan w:val="4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  <w:tr w:rsidR="00D93CB7">
        <w:trPr>
          <w:trHeight w:val="525"/>
        </w:trPr>
        <w:tc>
          <w:tcPr>
            <w:tcW w:w="3469" w:type="dxa"/>
            <w:gridSpan w:val="2"/>
          </w:tcPr>
          <w:p w:rsidR="00D93CB7" w:rsidRDefault="002F6E4B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D93CB7" w:rsidRDefault="002F6E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93CB7" w:rsidRDefault="002F6E4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255" w:type="dxa"/>
            <w:gridSpan w:val="4"/>
          </w:tcPr>
          <w:p w:rsidR="00D93CB7" w:rsidRDefault="00D93CB7">
            <w:pPr>
              <w:pStyle w:val="TableParagraph"/>
              <w:rPr>
                <w:sz w:val="14"/>
              </w:rPr>
            </w:pPr>
          </w:p>
        </w:tc>
      </w:tr>
    </w:tbl>
    <w:p w:rsidR="00D93CB7" w:rsidRDefault="00D93CB7">
      <w:pPr>
        <w:rPr>
          <w:sz w:val="14"/>
        </w:rPr>
        <w:sectPr w:rsidR="00D93CB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93CB7" w:rsidRDefault="00D93CB7">
      <w:pPr>
        <w:pStyle w:val="a3"/>
        <w:spacing w:before="4"/>
        <w:ind w:left="0"/>
        <w:rPr>
          <w:b/>
          <w:sz w:val="17"/>
        </w:rPr>
      </w:pPr>
    </w:p>
    <w:p w:rsidR="00D93CB7" w:rsidRDefault="00D93CB7">
      <w:pPr>
        <w:rPr>
          <w:sz w:val="17"/>
        </w:rPr>
        <w:sectPr w:rsidR="00D93CB7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D93CB7" w:rsidRDefault="002F6E4B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vA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cpD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Vvh2SUTpAxlfaMYhE1KT4Ts58kt/ZhlyMH5H7MSRRDq3utnq9kzaMBqKBJ0IbwXMGm0&#10;/Y5RB71XYfdtTyzHSL5ToKMiy/PQrHGRj6dQd2SvLdtrC1EUoCrsMeqnS983+N5YsWvgpiwmRul7&#10;0F4tojCCLnt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BpiLw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ПОУРОЧНОЕ ПЛАНИРОВАНИЕ</w:t>
      </w:r>
    </w:p>
    <w:p w:rsidR="00D93CB7" w:rsidRDefault="00D93CB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93CB7">
        <w:trPr>
          <w:trHeight w:val="477"/>
        </w:trPr>
        <w:tc>
          <w:tcPr>
            <w:tcW w:w="576" w:type="dxa"/>
            <w:vMerge w:val="restart"/>
          </w:tcPr>
          <w:p w:rsidR="00D93CB7" w:rsidRDefault="002F6E4B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45" w:type="dxa"/>
            <w:vMerge w:val="restart"/>
          </w:tcPr>
          <w:p w:rsidR="00D93CB7" w:rsidRDefault="002F6E4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 w:rsidR="00D93CB7" w:rsidRDefault="002F6E4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:rsidR="00D93CB7" w:rsidRDefault="002F6E4B">
            <w:pPr>
              <w:pStyle w:val="TableParagraph"/>
              <w:spacing w:before="86" w:line="292" w:lineRule="auto"/>
              <w:ind w:left="7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1644" w:type="dxa"/>
            <w:vMerge w:val="restart"/>
          </w:tcPr>
          <w:p w:rsidR="00D93CB7" w:rsidRDefault="002F6E4B">
            <w:pPr>
              <w:pStyle w:val="TableParagraph"/>
              <w:spacing w:before="86"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D93CB7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D93CB7" w:rsidRDefault="00D93CB7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D93CB7" w:rsidRDefault="00D93CB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D93CB7" w:rsidRDefault="002F6E4B">
            <w:pPr>
              <w:pStyle w:val="TableParagraph"/>
              <w:spacing w:before="86" w:line="292" w:lineRule="auto"/>
              <w:ind w:left="77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D93CB7" w:rsidRDefault="00D93CB7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93CB7" w:rsidRDefault="00D93CB7">
            <w:pPr>
              <w:rPr>
                <w:sz w:val="2"/>
                <w:szCs w:val="2"/>
              </w:rPr>
            </w:pP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452"/>
              <w:rPr>
                <w:sz w:val="24"/>
              </w:rPr>
            </w:pPr>
            <w:r>
              <w:rPr>
                <w:sz w:val="24"/>
              </w:rPr>
              <w:t>Ряд натуральных чисел и нуль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Десятичная система записи натуральных чисел. Римская нумерация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247"/>
              <w:rPr>
                <w:sz w:val="24"/>
              </w:rPr>
            </w:pPr>
            <w:r>
              <w:rPr>
                <w:sz w:val="24"/>
              </w:rPr>
              <w:t>Чтение и запись натуральных чисел. Запись числа в виде суммы разрядных слагаемых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550"/>
              <w:rPr>
                <w:sz w:val="24"/>
              </w:rPr>
            </w:pPr>
            <w:r>
              <w:rPr>
                <w:sz w:val="24"/>
              </w:rPr>
              <w:t>Сравнение натуральных чисел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75"/>
              <w:rPr>
                <w:sz w:val="24"/>
              </w:rPr>
            </w:pPr>
            <w:r>
              <w:rPr>
                <w:sz w:val="24"/>
              </w:rPr>
              <w:t>Сравнение натуральных чисел. Решение задач с практическим содержанием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430"/>
              <w:rPr>
                <w:sz w:val="24"/>
              </w:rPr>
            </w:pPr>
            <w:r>
              <w:rPr>
                <w:sz w:val="24"/>
              </w:rPr>
              <w:t>Округление натуральных чисел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75"/>
              <w:rPr>
                <w:sz w:val="24"/>
              </w:rPr>
            </w:pPr>
            <w:r>
              <w:rPr>
                <w:sz w:val="24"/>
              </w:rPr>
              <w:t>Округление натуральных чисел. Решение задач с практическим содержанием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439"/>
              <w:rPr>
                <w:sz w:val="24"/>
              </w:rPr>
            </w:pPr>
            <w:r>
              <w:rPr>
                <w:sz w:val="24"/>
              </w:rPr>
              <w:t>Точка. Прямая. Линии на плоскости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Окружность и круг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502"/>
              <w:rPr>
                <w:sz w:val="24"/>
              </w:rPr>
            </w:pPr>
            <w:r>
              <w:rPr>
                <w:sz w:val="24"/>
              </w:rPr>
              <w:t>Практическая работа (на клетчатой бумаге) “Построение узора из окружности”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2F6E4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Луч и отрезок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494"/>
              <w:rPr>
                <w:sz w:val="24"/>
              </w:rPr>
            </w:pPr>
            <w:r>
              <w:rPr>
                <w:sz w:val="24"/>
              </w:rPr>
              <w:t>Длина отрезка. Единицы измерения длины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Сравнение отрезков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</w:tbl>
    <w:p w:rsidR="00D93CB7" w:rsidRDefault="00D93CB7">
      <w:pPr>
        <w:spacing w:line="292" w:lineRule="auto"/>
        <w:rPr>
          <w:sz w:val="24"/>
        </w:rPr>
        <w:sectPr w:rsidR="00D93CB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730"/>
              <w:rPr>
                <w:sz w:val="24"/>
              </w:rPr>
            </w:pPr>
            <w:r>
              <w:rPr>
                <w:sz w:val="24"/>
              </w:rPr>
              <w:t>Координатная прямая. Шкалы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Координаты точки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740"/>
              <w:rPr>
                <w:sz w:val="24"/>
              </w:rPr>
            </w:pPr>
            <w:r>
              <w:rPr>
                <w:sz w:val="24"/>
              </w:rPr>
              <w:t>Натуральные числа на координатной прямой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Решение логических задач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633"/>
              <w:rPr>
                <w:sz w:val="24"/>
              </w:rPr>
            </w:pPr>
            <w:r>
              <w:rPr>
                <w:sz w:val="24"/>
              </w:rPr>
              <w:t>Обобщение и контроль знаний по темам “Натуральные числа” и "Линии на плоскости"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D93CB7">
        <w:trPr>
          <w:trHeight w:val="2157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69"/>
              <w:rPr>
                <w:sz w:val="24"/>
              </w:rPr>
            </w:pPr>
            <w:r>
              <w:rPr>
                <w:sz w:val="24"/>
              </w:rPr>
              <w:t>Действие сложения. Компоненты действия. Нахождение неизвестного компонента. Сложение многозначных натуральных чисел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249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422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 свойства сложения. Свойство нуля при сложении.</w:t>
            </w:r>
          </w:p>
          <w:p w:rsidR="00D93CB7" w:rsidRDefault="002F6E4B">
            <w:pPr>
              <w:pStyle w:val="TableParagraph"/>
              <w:spacing w:line="292" w:lineRule="auto"/>
              <w:ind w:left="76" w:right="4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букв для свойств арифметических действий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1821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84"/>
              <w:rPr>
                <w:sz w:val="24"/>
              </w:rPr>
            </w:pPr>
            <w:r>
              <w:rPr>
                <w:sz w:val="24"/>
              </w:rPr>
              <w:t>Решение задач и упражнений на применение переместительного и сочетательного свойств сложения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821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405"/>
              <w:rPr>
                <w:sz w:val="24"/>
              </w:rPr>
            </w:pPr>
            <w:r>
              <w:rPr>
                <w:sz w:val="24"/>
              </w:rPr>
              <w:t>Вычитание как действие, обратное сложению.Компоненты действия. Нахождение неизвестного компонента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49"/>
              <w:rPr>
                <w:sz w:val="24"/>
              </w:rPr>
            </w:pPr>
            <w:r>
              <w:rPr>
                <w:sz w:val="24"/>
              </w:rPr>
              <w:t>Вычитание многозначных натуральных чисел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Решение текстовых задач арифметическим способом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D93CB7" w:rsidRDefault="00D93CB7">
      <w:pPr>
        <w:rPr>
          <w:sz w:val="24"/>
        </w:rPr>
        <w:sectPr w:rsidR="00D93CB7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248"/>
              <w:rPr>
                <w:sz w:val="24"/>
              </w:rPr>
            </w:pPr>
            <w:r>
              <w:rPr>
                <w:sz w:val="24"/>
              </w:rPr>
              <w:t>Решение текстовых задач с помощью сложения и вычитания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45"/>
              <w:rPr>
                <w:sz w:val="24"/>
              </w:rPr>
            </w:pPr>
            <w:r>
              <w:rPr>
                <w:sz w:val="24"/>
              </w:rPr>
              <w:t>Обобщение и контроль по теме “Сложение и вычитание натуральных чисел”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D93CB7">
        <w:trPr>
          <w:trHeight w:val="316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98"/>
              <w:rPr>
                <w:sz w:val="24"/>
              </w:rPr>
            </w:pPr>
            <w:r>
              <w:rPr>
                <w:sz w:val="24"/>
              </w:rPr>
              <w:t>Действие умножение. Компоненты действия.Нахождение неизвестного компонента. Переместительное и сочетательное свойства умножения. Использование букв для свойств арифметических действий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289"/>
              <w:rPr>
                <w:sz w:val="24"/>
              </w:rPr>
            </w:pPr>
            <w:r>
              <w:rPr>
                <w:sz w:val="24"/>
              </w:rPr>
              <w:t>Умножение многозначных натуральных чисел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289"/>
              <w:rPr>
                <w:sz w:val="24"/>
              </w:rPr>
            </w:pPr>
            <w:r>
              <w:rPr>
                <w:sz w:val="24"/>
              </w:rPr>
              <w:t>Умножение многозначных натуральных чисел.</w:t>
            </w:r>
          </w:p>
          <w:p w:rsidR="00D93CB7" w:rsidRDefault="002F6E4B">
            <w:pPr>
              <w:pStyle w:val="TableParagraph"/>
              <w:spacing w:line="292" w:lineRule="auto"/>
              <w:ind w:left="76" w:right="390"/>
              <w:rPr>
                <w:sz w:val="24"/>
              </w:rPr>
            </w:pPr>
            <w:r>
              <w:rPr>
                <w:sz w:val="24"/>
              </w:rPr>
              <w:t>Свойства нуля и единицы при умножении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Распределительное свойство умножения. Использование букв для свойств арифметических действий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Распределительное свойство умножения. Применение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Квадрат и куб числа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606"/>
              <w:rPr>
                <w:sz w:val="24"/>
              </w:rPr>
            </w:pPr>
            <w:r>
              <w:rPr>
                <w:sz w:val="24"/>
              </w:rPr>
              <w:t>Степень с натуральным показателем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1821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39"/>
              <w:rPr>
                <w:sz w:val="24"/>
              </w:rPr>
            </w:pPr>
            <w:r>
              <w:rPr>
                <w:sz w:val="24"/>
              </w:rPr>
              <w:t>Деление как действие, обратное умножению. Компоненты действия. Нахождение неизвестного компонента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635"/>
              <w:rPr>
                <w:sz w:val="24"/>
              </w:rPr>
            </w:pPr>
            <w:r>
              <w:rPr>
                <w:sz w:val="24"/>
              </w:rPr>
              <w:t>Деление многозначных чисел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D93CB7" w:rsidRDefault="00D93CB7">
      <w:pPr>
        <w:jc w:val="center"/>
        <w:rPr>
          <w:sz w:val="24"/>
        </w:rPr>
        <w:sectPr w:rsidR="00D93CB7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Деление с остатком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75"/>
              <w:rPr>
                <w:sz w:val="24"/>
              </w:rPr>
            </w:pPr>
            <w:r>
              <w:rPr>
                <w:sz w:val="24"/>
              </w:rPr>
              <w:t>Деление с остатком. Решение задач с практическим содержанием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Делители и кратные числа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D93CB7" w:rsidRDefault="002F6E4B">
            <w:pPr>
              <w:pStyle w:val="TableParagraph"/>
              <w:spacing w:before="60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Признаки делимости на 2, 5,</w:t>
            </w:r>
          </w:p>
          <w:p w:rsidR="00D93CB7" w:rsidRDefault="002F6E4B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Признаки делимости на 3, 9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Простые и составные числа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886"/>
              <w:rPr>
                <w:sz w:val="24"/>
              </w:rPr>
            </w:pPr>
            <w:r>
              <w:rPr>
                <w:sz w:val="24"/>
              </w:rPr>
              <w:t>Разложение числа на простые множители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761"/>
              <w:rPr>
                <w:sz w:val="24"/>
              </w:rPr>
            </w:pPr>
            <w:r>
              <w:rPr>
                <w:sz w:val="24"/>
              </w:rPr>
              <w:t>Числовые выражения. Чтение и составление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257" w:firstLine="60"/>
              <w:rPr>
                <w:sz w:val="24"/>
              </w:rPr>
            </w:pPr>
            <w:r>
              <w:rPr>
                <w:sz w:val="24"/>
              </w:rPr>
              <w:t>Преобразование числовых выражений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Решение текстовых задач. Использование при решении задач таблиц и схем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356"/>
              <w:rPr>
                <w:sz w:val="24"/>
              </w:rPr>
            </w:pPr>
            <w:r>
              <w:rPr>
                <w:sz w:val="24"/>
              </w:rPr>
              <w:t>Порядок выполнения действий при вычислении значения числового выражения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354"/>
              <w:rPr>
                <w:sz w:val="24"/>
              </w:rPr>
            </w:pPr>
            <w:r>
              <w:rPr>
                <w:sz w:val="24"/>
              </w:rPr>
              <w:t>Решение текстовых задач. Задачи на части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821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Преобразование числовых выражений при выполнении действий со скобками в вычислениях числовых выражений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354"/>
              <w:rPr>
                <w:sz w:val="24"/>
              </w:rPr>
            </w:pPr>
            <w:r>
              <w:rPr>
                <w:sz w:val="24"/>
              </w:rPr>
              <w:t>Решение текстовых задач. Задачи на движение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354"/>
              <w:rPr>
                <w:sz w:val="24"/>
              </w:rPr>
            </w:pPr>
            <w:r>
              <w:rPr>
                <w:sz w:val="24"/>
              </w:rPr>
              <w:t>Решение текстовых задач. Составление выражения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</w:tbl>
    <w:p w:rsidR="00D93CB7" w:rsidRDefault="00D93CB7">
      <w:pPr>
        <w:spacing w:line="292" w:lineRule="auto"/>
        <w:rPr>
          <w:sz w:val="24"/>
        </w:rPr>
        <w:sectPr w:rsidR="00D93CB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24"/>
              <w:rPr>
                <w:sz w:val="24"/>
              </w:rPr>
            </w:pPr>
            <w:r>
              <w:rPr>
                <w:sz w:val="24"/>
              </w:rPr>
              <w:t>Обобщение и контроль по теме “Умножение и деление натуральных чисел”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91"/>
              <w:rPr>
                <w:sz w:val="24"/>
              </w:rPr>
            </w:pPr>
            <w:r>
              <w:rPr>
                <w:sz w:val="24"/>
              </w:rPr>
              <w:t>Ломаная. Измерение длины ломаной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Углы. Виды углов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Измерение углов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Измерение углов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Сравнение углов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876"/>
              <w:rPr>
                <w:sz w:val="24"/>
              </w:rPr>
            </w:pPr>
            <w:r>
              <w:rPr>
                <w:sz w:val="24"/>
              </w:rPr>
              <w:t>Практическая работа “Построение углов”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2F6E4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Доли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482"/>
              <w:rPr>
                <w:sz w:val="24"/>
              </w:rPr>
            </w:pPr>
            <w:r>
              <w:rPr>
                <w:sz w:val="24"/>
              </w:rPr>
              <w:t>Дробь как способ записи части величины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355"/>
              <w:rPr>
                <w:sz w:val="24"/>
              </w:rPr>
            </w:pPr>
            <w:r>
              <w:rPr>
                <w:sz w:val="24"/>
              </w:rPr>
              <w:t>Обыкновенные дроби. Практические задачи, содержащие доли и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Обыкновенные дроби. Изображение обыкновенных дробей точками на координатной прямой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Обыкновенные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Основное свойство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477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Основное свойство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37"/>
              <w:rPr>
                <w:sz w:val="24"/>
              </w:rPr>
            </w:pPr>
            <w:r>
              <w:rPr>
                <w:sz w:val="24"/>
              </w:rPr>
              <w:t>Приведение дроби к новому знаменателю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37"/>
              <w:rPr>
                <w:sz w:val="24"/>
              </w:rPr>
            </w:pPr>
            <w:r>
              <w:rPr>
                <w:sz w:val="24"/>
              </w:rPr>
              <w:t>Приведение дроби к новому знаменателю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354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</w:tbl>
    <w:p w:rsidR="00D93CB7" w:rsidRDefault="00D93CB7">
      <w:pPr>
        <w:spacing w:line="292" w:lineRule="auto"/>
        <w:rPr>
          <w:sz w:val="24"/>
        </w:rPr>
        <w:sectPr w:rsidR="00D93CB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Сокращение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477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Сокращение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Сравнение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41"/>
              <w:rPr>
                <w:sz w:val="24"/>
              </w:rPr>
            </w:pPr>
            <w:r>
              <w:rPr>
                <w:sz w:val="24"/>
              </w:rPr>
              <w:t>Сравнение дробей. Решение задач с практическим содержанием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Правильные и неправильные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Правильные и неправильные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Смешанные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674"/>
              <w:rPr>
                <w:sz w:val="24"/>
              </w:rPr>
            </w:pPr>
            <w:r>
              <w:rPr>
                <w:sz w:val="24"/>
              </w:rPr>
              <w:t>Перевод неправильной дроби в смешанную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674"/>
              <w:rPr>
                <w:sz w:val="24"/>
              </w:rPr>
            </w:pPr>
            <w:r>
              <w:rPr>
                <w:sz w:val="24"/>
              </w:rPr>
              <w:t>Перевод неправильной дроби в смешанную и обратно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487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345"/>
              <w:rPr>
                <w:sz w:val="24"/>
              </w:rPr>
            </w:pPr>
            <w:r>
              <w:rPr>
                <w:sz w:val="24"/>
              </w:rPr>
              <w:t>Обобщение и контроль по теме “Доли и дроби”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224"/>
              <w:rPr>
                <w:sz w:val="24"/>
              </w:rPr>
            </w:pPr>
            <w:r>
              <w:rPr>
                <w:sz w:val="24"/>
              </w:rPr>
              <w:t>Многоугольники. Треугольник.</w:t>
            </w:r>
          </w:p>
          <w:p w:rsidR="00D93CB7" w:rsidRDefault="002F6E4B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Четырехугольник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Равенство фигур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Периметр треугольника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339"/>
              <w:rPr>
                <w:sz w:val="24"/>
              </w:rPr>
            </w:pPr>
            <w:r>
              <w:rPr>
                <w:sz w:val="24"/>
              </w:rPr>
              <w:t>Прямоугольник. Квадрат. Свойства сторон и углов прямоугольника, квадрата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421"/>
              <w:jc w:val="both"/>
              <w:rPr>
                <w:sz w:val="24"/>
              </w:rPr>
            </w:pPr>
            <w:r>
              <w:rPr>
                <w:sz w:val="24"/>
              </w:rPr>
              <w:t>Прямоугольник. Квадрат. Построения на клетчатой бумаге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</w:tbl>
    <w:p w:rsidR="00D93CB7" w:rsidRDefault="00D93CB7">
      <w:pPr>
        <w:spacing w:line="292" w:lineRule="auto"/>
        <w:rPr>
          <w:sz w:val="24"/>
        </w:rPr>
        <w:sectPr w:rsidR="00D93CB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93CB7">
        <w:trPr>
          <w:trHeight w:val="1821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463"/>
              <w:rPr>
                <w:sz w:val="24"/>
              </w:rPr>
            </w:pPr>
            <w:r>
              <w:rPr>
                <w:sz w:val="24"/>
              </w:rPr>
              <w:t>Практическая работа “Построение прямоугольника с заданными сторонами на нелинованной бумаге”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2F6E4B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279"/>
              <w:rPr>
                <w:sz w:val="24"/>
              </w:rPr>
            </w:pPr>
            <w:r>
              <w:rPr>
                <w:sz w:val="24"/>
              </w:rPr>
              <w:t>Площадь и периметр прямоугольника, квадрата. Единицы измерения площади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65"/>
              <w:rPr>
                <w:sz w:val="24"/>
              </w:rPr>
            </w:pPr>
            <w:r>
              <w:rPr>
                <w:sz w:val="24"/>
              </w:rPr>
              <w:t>Площади многоугольников, составленных из прямоугольников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64"/>
              <w:rPr>
                <w:sz w:val="24"/>
              </w:rPr>
            </w:pPr>
            <w:r>
              <w:rPr>
                <w:sz w:val="24"/>
              </w:rPr>
              <w:t>Решение практических задач на нахождение площади прямоугольника, квадрата, периметра многоугольника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45"/>
              <w:rPr>
                <w:sz w:val="24"/>
              </w:rPr>
            </w:pPr>
            <w:r>
              <w:rPr>
                <w:sz w:val="24"/>
              </w:rPr>
              <w:t>Обобщение и контроль по теме “Многоугольники”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651"/>
              <w:rPr>
                <w:sz w:val="24"/>
              </w:rPr>
            </w:pPr>
            <w:r>
              <w:rPr>
                <w:sz w:val="24"/>
              </w:rPr>
              <w:t>Сложение и вычитание обыкновенных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651"/>
              <w:rPr>
                <w:sz w:val="24"/>
              </w:rPr>
            </w:pPr>
            <w:r>
              <w:rPr>
                <w:sz w:val="24"/>
              </w:rPr>
              <w:t>Сложение и вычитание обыкновенных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651"/>
              <w:rPr>
                <w:sz w:val="24"/>
              </w:rPr>
            </w:pPr>
            <w:r>
              <w:rPr>
                <w:sz w:val="24"/>
              </w:rPr>
              <w:t>Сложение и вычитание обыкновенных дробей.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54"/>
              <w:rPr>
                <w:sz w:val="24"/>
              </w:rPr>
            </w:pPr>
            <w:r>
              <w:rPr>
                <w:sz w:val="24"/>
              </w:rPr>
              <w:t>Сложение и вычитание обыкновенных дробей. Решение текстовых задач, содержащих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54"/>
              <w:rPr>
                <w:sz w:val="24"/>
              </w:rPr>
            </w:pPr>
            <w:r>
              <w:rPr>
                <w:sz w:val="24"/>
              </w:rPr>
              <w:t>Сложение и вычитание обыкновенных дробей. Решение текстовых задач, содержащих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>Умножение обыкновенной дроби на натуральное число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>Умножение обыкновенной дроби на натуральное число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241"/>
              <w:rPr>
                <w:sz w:val="24"/>
              </w:rPr>
            </w:pPr>
            <w:r>
              <w:rPr>
                <w:sz w:val="24"/>
              </w:rPr>
              <w:t>Умножение обыкновенных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241"/>
              <w:rPr>
                <w:sz w:val="24"/>
              </w:rPr>
            </w:pPr>
            <w:r>
              <w:rPr>
                <w:sz w:val="24"/>
              </w:rPr>
              <w:t>Умножение обыкновенных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D93CB7" w:rsidRDefault="00D93CB7">
      <w:pPr>
        <w:jc w:val="center"/>
        <w:rPr>
          <w:sz w:val="24"/>
        </w:rPr>
        <w:sectPr w:rsidR="00D93CB7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86"/>
              <w:rPr>
                <w:sz w:val="24"/>
              </w:rPr>
            </w:pPr>
            <w:r>
              <w:rPr>
                <w:sz w:val="24"/>
              </w:rPr>
              <w:t>Умножение обыкновенных дробей. Решение текстовых задач, содержащих обыкновенные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821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241"/>
              <w:rPr>
                <w:sz w:val="24"/>
              </w:rPr>
            </w:pPr>
            <w:r>
              <w:rPr>
                <w:sz w:val="24"/>
              </w:rPr>
              <w:t>Умножение обыкновенных дробей. Числовые выражения, содержащие умножение обыкновенных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86"/>
              <w:rPr>
                <w:sz w:val="24"/>
              </w:rPr>
            </w:pPr>
            <w:r>
              <w:rPr>
                <w:sz w:val="24"/>
              </w:rPr>
              <w:t>Умножение обыкновенных дробей. Решение текстовых задач, содержащих обыкновенные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80"/>
              <w:rPr>
                <w:sz w:val="24"/>
              </w:rPr>
            </w:pPr>
            <w:r>
              <w:rPr>
                <w:sz w:val="24"/>
              </w:rPr>
              <w:t>Умножение дробей. Решение текстовых задач, содержащих обыкновенные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Взаимно обратные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Взаимно обратные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>Деление обыкновенной дроби на натуральное число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80"/>
              <w:rPr>
                <w:sz w:val="24"/>
              </w:rPr>
            </w:pPr>
            <w:r>
              <w:rPr>
                <w:sz w:val="24"/>
              </w:rPr>
              <w:t>Деление обыкновенной дроби на натуральное число. Решение практических и прикладных задач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587"/>
              <w:rPr>
                <w:sz w:val="24"/>
              </w:rPr>
            </w:pPr>
            <w:r>
              <w:rPr>
                <w:sz w:val="24"/>
              </w:rPr>
              <w:t>Деление обыкновенных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94"/>
              <w:rPr>
                <w:sz w:val="24"/>
              </w:rPr>
            </w:pPr>
            <w:r>
              <w:rPr>
                <w:sz w:val="24"/>
              </w:rPr>
              <w:t>Деление обыкновенных дробей. Решение задач на деление обыкновенных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821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506"/>
              <w:rPr>
                <w:sz w:val="24"/>
              </w:rPr>
            </w:pPr>
            <w:r>
              <w:rPr>
                <w:sz w:val="24"/>
              </w:rPr>
              <w:t>Деление обыкновенных дробей. Числовые выражения, содержащие деление обыкновенных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19"/>
              <w:rPr>
                <w:sz w:val="24"/>
              </w:rPr>
            </w:pPr>
            <w:r>
              <w:rPr>
                <w:sz w:val="24"/>
              </w:rPr>
              <w:t>Решение текстовых задач на нахождение части целого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</w:tbl>
    <w:p w:rsidR="00D93CB7" w:rsidRDefault="00D93CB7">
      <w:pPr>
        <w:spacing w:line="292" w:lineRule="auto"/>
        <w:rPr>
          <w:sz w:val="24"/>
        </w:rPr>
        <w:sectPr w:rsidR="00D93CB7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110.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19"/>
              <w:rPr>
                <w:sz w:val="24"/>
              </w:rPr>
            </w:pPr>
            <w:r>
              <w:rPr>
                <w:sz w:val="24"/>
              </w:rPr>
              <w:t>Решение текстовых задач на нахождение целого по его части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506"/>
              <w:rPr>
                <w:sz w:val="24"/>
              </w:rPr>
            </w:pPr>
            <w:r>
              <w:rPr>
                <w:sz w:val="24"/>
              </w:rPr>
              <w:t>Числовые и буквенные выражения, содержащие обыкновенные дроби.</w:t>
            </w:r>
          </w:p>
          <w:p w:rsidR="00D93CB7" w:rsidRDefault="002F6E4B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Упрощение выражений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305"/>
              <w:rPr>
                <w:sz w:val="24"/>
              </w:rPr>
            </w:pPr>
            <w:r>
              <w:rPr>
                <w:sz w:val="24"/>
              </w:rPr>
              <w:t>Обобщение и контроль по теме “Действия с обыкновенными дробями”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1821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279"/>
              <w:rPr>
                <w:sz w:val="24"/>
              </w:rPr>
            </w:pPr>
            <w:r>
              <w:rPr>
                <w:sz w:val="24"/>
              </w:rPr>
              <w:t>Прямоугольный параллелепипед. Изображение прямоугольного параллелепипеда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284"/>
              <w:rPr>
                <w:sz w:val="24"/>
              </w:rPr>
            </w:pPr>
            <w:r>
              <w:rPr>
                <w:sz w:val="24"/>
              </w:rPr>
              <w:t>Развёртки прямоугольного параллелепипеда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554"/>
              <w:rPr>
                <w:sz w:val="24"/>
              </w:rPr>
            </w:pPr>
            <w:r>
              <w:rPr>
                <w:sz w:val="24"/>
              </w:rPr>
              <w:t>Куб. Изображение куба. Развертка куба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44"/>
              <w:rPr>
                <w:sz w:val="24"/>
              </w:rPr>
            </w:pPr>
            <w:r>
              <w:rPr>
                <w:sz w:val="24"/>
              </w:rPr>
              <w:t>Создание моделей многогранников (из бумаги, проволоки, пластилина и др.)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307"/>
              <w:rPr>
                <w:sz w:val="24"/>
              </w:rPr>
            </w:pPr>
            <w:r>
              <w:rPr>
                <w:sz w:val="24"/>
              </w:rPr>
              <w:t>Понятие объёма. Единицы измерения объёма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279"/>
              <w:rPr>
                <w:sz w:val="24"/>
              </w:rPr>
            </w:pPr>
            <w:r>
              <w:rPr>
                <w:sz w:val="24"/>
              </w:rPr>
              <w:t>Объём куба и прямоугольного параллелепипеда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>Практическая работа по теме “Площадь поверхности куба и прямоугольного параллелепипеда”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2F6E4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59"/>
              <w:rPr>
                <w:sz w:val="24"/>
              </w:rPr>
            </w:pPr>
            <w:r>
              <w:rPr>
                <w:sz w:val="24"/>
              </w:rPr>
              <w:t>Десятичная запись дробных чисел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59"/>
              <w:rPr>
                <w:sz w:val="24"/>
              </w:rPr>
            </w:pPr>
            <w:r>
              <w:rPr>
                <w:sz w:val="24"/>
              </w:rPr>
              <w:t>Десятичная запись дробных чисел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D93CB7" w:rsidRDefault="00D93CB7">
      <w:pPr>
        <w:spacing w:line="292" w:lineRule="auto"/>
        <w:rPr>
          <w:sz w:val="24"/>
        </w:rPr>
        <w:sectPr w:rsidR="00D93CB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>Запись и чтение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487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задач, содержащих десятичные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95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задач, содержащих представление данных в виде таблиц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821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195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задач, содержащих представление данных в виде столбчатых диаграмм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84"/>
              <w:rPr>
                <w:sz w:val="24"/>
              </w:rPr>
            </w:pPr>
            <w:r>
              <w:rPr>
                <w:sz w:val="24"/>
              </w:rPr>
              <w:t>Решение практических задач, содержащих обыкновенные и десятичные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70"/>
              <w:rPr>
                <w:sz w:val="24"/>
              </w:rPr>
            </w:pPr>
            <w:r>
              <w:rPr>
                <w:sz w:val="24"/>
              </w:rPr>
              <w:t>Изображение десятичных дробей точками на числовом прямой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70"/>
              <w:rPr>
                <w:sz w:val="24"/>
              </w:rPr>
            </w:pPr>
            <w:r>
              <w:rPr>
                <w:sz w:val="24"/>
              </w:rPr>
              <w:t>Изображение десятичных дробей точками на числовом прямой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666"/>
              <w:rPr>
                <w:sz w:val="24"/>
              </w:rPr>
            </w:pPr>
            <w:r>
              <w:rPr>
                <w:sz w:val="24"/>
              </w:rPr>
              <w:t>Сравнение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50"/>
              <w:rPr>
                <w:sz w:val="24"/>
              </w:rPr>
            </w:pPr>
            <w:r>
              <w:rPr>
                <w:sz w:val="24"/>
              </w:rPr>
              <w:t>Решение прикладных задач с использованием сравнения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487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задач, содержащих десятичные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651"/>
              <w:rPr>
                <w:sz w:val="24"/>
              </w:rPr>
            </w:pPr>
            <w:r>
              <w:rPr>
                <w:sz w:val="24"/>
              </w:rPr>
              <w:t>Сложение и вычитание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86" w:line="292" w:lineRule="auto"/>
              <w:ind w:left="76" w:right="651"/>
              <w:rPr>
                <w:sz w:val="24"/>
              </w:rPr>
            </w:pPr>
            <w:r>
              <w:rPr>
                <w:sz w:val="24"/>
              </w:rPr>
              <w:t>Сложение и вычитание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</w:tbl>
    <w:p w:rsidR="00D93CB7" w:rsidRDefault="00D93CB7">
      <w:pPr>
        <w:spacing w:line="292" w:lineRule="auto"/>
        <w:rPr>
          <w:sz w:val="24"/>
        </w:rPr>
        <w:sectPr w:rsidR="00D93CB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93CB7">
        <w:trPr>
          <w:trHeight w:val="1821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651"/>
              <w:rPr>
                <w:sz w:val="24"/>
              </w:rPr>
            </w:pPr>
            <w:r>
              <w:rPr>
                <w:sz w:val="24"/>
              </w:rPr>
              <w:t>Сложение и вычитание десятичных дробей.</w:t>
            </w:r>
          </w:p>
          <w:p w:rsidR="00D93CB7" w:rsidRDefault="002F6E4B">
            <w:pPr>
              <w:pStyle w:val="TableParagraph"/>
              <w:spacing w:line="292" w:lineRule="auto"/>
              <w:ind w:left="76" w:right="354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 десятичные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821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37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 с использованием сложения и вычитания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821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37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 с использованием сложения и вычитания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210"/>
              <w:rPr>
                <w:sz w:val="24"/>
              </w:rPr>
            </w:pPr>
            <w:r>
              <w:rPr>
                <w:sz w:val="24"/>
              </w:rPr>
              <w:t>Умножение десятичной дроби на 10, 100, 1000 и т.д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77"/>
              <w:rPr>
                <w:sz w:val="24"/>
              </w:rPr>
            </w:pPr>
            <w:r>
              <w:rPr>
                <w:sz w:val="24"/>
              </w:rPr>
              <w:t>Умножение десятичной дроби на 0,1, 0,01, 0,001 и т.д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558"/>
              <w:rPr>
                <w:sz w:val="24"/>
              </w:rPr>
            </w:pPr>
            <w:r>
              <w:rPr>
                <w:sz w:val="24"/>
              </w:rPr>
              <w:t>Умножение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86"/>
              <w:rPr>
                <w:sz w:val="24"/>
              </w:rPr>
            </w:pPr>
            <w:r>
              <w:rPr>
                <w:sz w:val="24"/>
              </w:rPr>
              <w:t>Умножение десятичных дробей. Решение текстовых задач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25"/>
              <w:rPr>
                <w:sz w:val="24"/>
              </w:rPr>
            </w:pPr>
            <w:r>
              <w:rPr>
                <w:sz w:val="24"/>
              </w:rPr>
              <w:t>Деление десятичных дробей на натуральное число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25"/>
              <w:rPr>
                <w:sz w:val="24"/>
              </w:rPr>
            </w:pPr>
            <w:r>
              <w:rPr>
                <w:sz w:val="24"/>
              </w:rPr>
              <w:t>Деление десятичных дробей на натуральное число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Деление десятичной дробей на 10, 100, 1000 и т.д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Деление десятичной дробей на 0,1, 0,01, 0,001 и т.д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Деление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477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Деление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>Деление десятичных дробей. Решение текстовых задач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</w:tbl>
    <w:p w:rsidR="00D93CB7" w:rsidRDefault="00D93CB7">
      <w:pPr>
        <w:spacing w:line="292" w:lineRule="auto"/>
        <w:rPr>
          <w:sz w:val="24"/>
        </w:rPr>
        <w:sectPr w:rsidR="00D93CB7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150.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487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 с использованием деления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>Деление десятичных дробей. Решение текстовых задач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546"/>
              <w:rPr>
                <w:sz w:val="24"/>
              </w:rPr>
            </w:pPr>
            <w:r>
              <w:rPr>
                <w:sz w:val="24"/>
              </w:rPr>
              <w:t>Округление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546"/>
              <w:rPr>
                <w:sz w:val="24"/>
              </w:rPr>
            </w:pPr>
            <w:r>
              <w:rPr>
                <w:sz w:val="24"/>
              </w:rPr>
              <w:t>Округление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487"/>
              <w:rPr>
                <w:sz w:val="24"/>
              </w:rPr>
            </w:pPr>
            <w:r>
              <w:rPr>
                <w:sz w:val="24"/>
              </w:rPr>
              <w:t>Решение практических и прикладных задач на округление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54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54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14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 зависимость, связывающие величины: цена, количество, стоимость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250"/>
              <w:rPr>
                <w:sz w:val="24"/>
              </w:rPr>
            </w:pPr>
            <w:r>
              <w:rPr>
                <w:sz w:val="24"/>
              </w:rPr>
              <w:t>Решение задач перебором всех возможных вариантов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45"/>
              <w:rPr>
                <w:sz w:val="24"/>
              </w:rPr>
            </w:pPr>
            <w:r>
              <w:rPr>
                <w:sz w:val="24"/>
              </w:rPr>
              <w:t>Обобщение и контроль по теме “Десятичные дроби”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45"/>
              <w:rPr>
                <w:sz w:val="24"/>
              </w:rPr>
            </w:pPr>
            <w:r>
              <w:rPr>
                <w:sz w:val="24"/>
              </w:rPr>
              <w:t>Обобщение и контроль по теме “Десятичные дроби”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2157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65"/>
              <w:rPr>
                <w:sz w:val="24"/>
              </w:rPr>
            </w:pPr>
            <w:r>
              <w:rPr>
                <w:sz w:val="24"/>
              </w:rPr>
              <w:t>Повторение и обобщение. Числовые и буквенные выражения, порядок действий, использование скобок. Упрощение выражений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61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обобщение. Округление натуральных чисел,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65"/>
              <w:rPr>
                <w:sz w:val="24"/>
              </w:rPr>
            </w:pPr>
            <w:r>
              <w:rPr>
                <w:sz w:val="24"/>
              </w:rPr>
              <w:t>Повторение и обобщение. Обыкновенные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D93CB7" w:rsidRDefault="00D93CB7">
      <w:pPr>
        <w:rPr>
          <w:sz w:val="24"/>
        </w:rPr>
        <w:sectPr w:rsidR="00D93CB7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D93CB7">
        <w:trPr>
          <w:trHeight w:val="1485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164.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72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обобщение. Решение текстовых задач, содержащих дроби.</w:t>
            </w:r>
          </w:p>
          <w:p w:rsidR="00D93CB7" w:rsidRDefault="002F6E4B">
            <w:pPr>
              <w:pStyle w:val="TableParagraph"/>
              <w:spacing w:line="274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19"/>
              <w:rPr>
                <w:sz w:val="24"/>
              </w:rPr>
            </w:pPr>
            <w:r>
              <w:rPr>
                <w:sz w:val="24"/>
              </w:rPr>
              <w:t>Повторение и обобщение. Решение текстовых задач на движение, покупки, работу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65"/>
              <w:rPr>
                <w:sz w:val="24"/>
              </w:rPr>
            </w:pPr>
            <w:r>
              <w:rPr>
                <w:sz w:val="24"/>
              </w:rPr>
              <w:t>Повторение и обобщение. Сложение и вычитание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365"/>
              <w:rPr>
                <w:sz w:val="24"/>
              </w:rPr>
            </w:pPr>
            <w:r>
              <w:rPr>
                <w:sz w:val="24"/>
              </w:rPr>
              <w:t>Повторение и обобщение. Умножение и деление десятичных дробей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75"/>
              <w:rPr>
                <w:sz w:val="24"/>
              </w:rPr>
            </w:pPr>
            <w:r>
              <w:rPr>
                <w:sz w:val="24"/>
              </w:rPr>
              <w:t>Повторение и обобщение. Решение текстовых задач c практическим содержанием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1149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3145" w:type="dxa"/>
          </w:tcPr>
          <w:p w:rsidR="00D93CB7" w:rsidRDefault="002F6E4B">
            <w:pPr>
              <w:pStyle w:val="TableParagraph"/>
              <w:spacing w:before="76" w:line="292" w:lineRule="auto"/>
              <w:ind w:left="76" w:right="175"/>
              <w:rPr>
                <w:sz w:val="24"/>
              </w:rPr>
            </w:pPr>
            <w:r>
              <w:rPr>
                <w:sz w:val="24"/>
              </w:rPr>
              <w:t>Повторение и обобщение. Решение текстовых задач c практическим содержанием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576" w:type="dxa"/>
          </w:tcPr>
          <w:p w:rsidR="00D93CB7" w:rsidRDefault="002F6E4B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3145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93CB7" w:rsidRDefault="00D93CB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CB7" w:rsidRDefault="002F6E4B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93CB7">
        <w:trPr>
          <w:trHeight w:val="813"/>
        </w:trPr>
        <w:tc>
          <w:tcPr>
            <w:tcW w:w="3721" w:type="dxa"/>
            <w:gridSpan w:val="2"/>
          </w:tcPr>
          <w:p w:rsidR="00D93CB7" w:rsidRDefault="002F6E4B">
            <w:pPr>
              <w:pStyle w:val="TableParagraph"/>
              <w:spacing w:before="76"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D93CB7" w:rsidRDefault="002F6E4B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6" w:type="dxa"/>
            <w:gridSpan w:val="3"/>
          </w:tcPr>
          <w:p w:rsidR="00D93CB7" w:rsidRDefault="002F6E4B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93CB7" w:rsidRDefault="00D93CB7">
      <w:pPr>
        <w:rPr>
          <w:sz w:val="24"/>
        </w:rPr>
        <w:sectPr w:rsidR="00D93CB7">
          <w:pgSz w:w="11900" w:h="16840"/>
          <w:pgMar w:top="580" w:right="560" w:bottom="280" w:left="560" w:header="720" w:footer="720" w:gutter="0"/>
          <w:cols w:space="720"/>
        </w:sectPr>
      </w:pPr>
    </w:p>
    <w:p w:rsidR="00D93CB7" w:rsidRDefault="002F6E4B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3odw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WkxTacYUbAVs0msV0Kq41ljnX/LdYfCpMYWmEdssntw&#10;PnAh1dElctdSsJWQMi7sZn0vLdqRII34RfoQ4rmbVMFZ6XBsQBx2gCLcEWyBbCz1jzKb5OndpByt&#10;ZvNilK/y6ags0vkozcq7cpbmZb5c/QwEs7xqBWNcPQjFj7LL8peV9dAAg2Ci8FBf43I6mcbYL9i7&#10;lwXZCQ9dKEVX4/kpE6QKZX2jGIRNKk+EHObJJf2YZcjB8R+zEkUQ6j7oZ63ZM2jAaigSdCG8FzBp&#10;tf2OUQ+9V2P3bUssx0i+U6CjMsvz0KxxkU8LqDuy55b1uYUoClA19hgN03s/NPjWWLFp4aYsJkbp&#10;W9BeI6Iwgi4HVgfFQn/FCA5vQWjg83X0+v1iLX4B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IDxLeh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 ОБЕСПЕЧЕНИЕ ОБРАЗОВАТЕЛЬНОГО ПРОЦЕССА</w:t>
      </w:r>
    </w:p>
    <w:p w:rsidR="00D93CB7" w:rsidRDefault="002F6E4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D93CB7" w:rsidRDefault="002F6E4B">
      <w:pPr>
        <w:pStyle w:val="a3"/>
        <w:spacing w:before="156"/>
      </w:pPr>
      <w:r>
        <w:t>Введите свой вариант:</w:t>
      </w:r>
    </w:p>
    <w:p w:rsidR="00D93CB7" w:rsidRDefault="00D93CB7">
      <w:pPr>
        <w:pStyle w:val="a3"/>
        <w:spacing w:before="10"/>
        <w:ind w:left="0"/>
        <w:rPr>
          <w:sz w:val="21"/>
        </w:rPr>
      </w:pPr>
    </w:p>
    <w:p w:rsidR="00D93CB7" w:rsidRDefault="002F6E4B">
      <w:pPr>
        <w:pStyle w:val="1"/>
        <w:spacing w:before="1"/>
      </w:pPr>
      <w:r>
        <w:t>МЕТОДИЧЕСКИЕ МАТЕРИАЛЫ ДЛЯ УЧИТЕЛЯ</w:t>
      </w:r>
    </w:p>
    <w:p w:rsidR="00D93CB7" w:rsidRDefault="00D93CB7">
      <w:pPr>
        <w:pStyle w:val="a3"/>
        <w:spacing w:before="10"/>
        <w:ind w:left="0"/>
        <w:rPr>
          <w:b/>
          <w:sz w:val="21"/>
        </w:rPr>
      </w:pPr>
    </w:p>
    <w:p w:rsidR="00D93CB7" w:rsidRDefault="002F6E4B">
      <w:pPr>
        <w:ind w:left="106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</w:t>
      </w:r>
    </w:p>
    <w:p w:rsidR="00D93CB7" w:rsidRDefault="00D93CB7">
      <w:pPr>
        <w:rPr>
          <w:sz w:val="24"/>
        </w:rPr>
        <w:sectPr w:rsidR="00D93CB7">
          <w:pgSz w:w="11900" w:h="16840"/>
          <w:pgMar w:top="520" w:right="560" w:bottom="280" w:left="560" w:header="720" w:footer="720" w:gutter="0"/>
          <w:cols w:space="720"/>
        </w:sectPr>
      </w:pPr>
    </w:p>
    <w:p w:rsidR="00D93CB7" w:rsidRDefault="002F6E4B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zm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2onM5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МАТЕРИАЛЬНО-ТЕХНИЧЕСКОЕ ОБЕСПЕЧЕНИЕ ОБРАЗОВАТЕЛЬНОГО ПРОЦЕССА</w:t>
      </w:r>
    </w:p>
    <w:p w:rsidR="00D93CB7" w:rsidRDefault="002F6E4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D93CB7" w:rsidRDefault="00D93CB7">
      <w:pPr>
        <w:pStyle w:val="a3"/>
        <w:spacing w:before="10"/>
        <w:ind w:left="0"/>
        <w:rPr>
          <w:b/>
          <w:sz w:val="21"/>
        </w:rPr>
      </w:pPr>
    </w:p>
    <w:p w:rsidR="00D93CB7" w:rsidRDefault="002F6E4B">
      <w:pPr>
        <w:ind w:left="106"/>
        <w:rPr>
          <w:b/>
          <w:sz w:val="24"/>
        </w:rPr>
      </w:pPr>
      <w:r>
        <w:rPr>
          <w:b/>
          <w:sz w:val="24"/>
        </w:rPr>
        <w:t>ОБОРУДОВАНИЕ ДЛЯ ПРОВЕДЕНИЯ ЛАБОРАТОРНЫХ И ПРАКТИЧЕСКИХ РАБОТ</w:t>
      </w:r>
    </w:p>
    <w:p w:rsidR="00D93CB7" w:rsidRDefault="00D93CB7">
      <w:pPr>
        <w:rPr>
          <w:sz w:val="24"/>
        </w:rPr>
        <w:sectPr w:rsidR="00D93CB7">
          <w:pgSz w:w="11900" w:h="16840"/>
          <w:pgMar w:top="520" w:right="560" w:bottom="280" w:left="560" w:header="720" w:footer="720" w:gutter="0"/>
          <w:cols w:space="720"/>
        </w:sectPr>
      </w:pPr>
    </w:p>
    <w:p w:rsidR="00D93CB7" w:rsidRDefault="00D93CB7">
      <w:pPr>
        <w:pStyle w:val="a3"/>
        <w:spacing w:before="4"/>
        <w:ind w:left="0"/>
        <w:rPr>
          <w:b/>
          <w:sz w:val="17"/>
        </w:rPr>
      </w:pPr>
    </w:p>
    <w:sectPr w:rsidR="00D93CB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6D06"/>
    <w:multiLevelType w:val="hybridMultilevel"/>
    <w:tmpl w:val="7742B248"/>
    <w:lvl w:ilvl="0" w:tplc="010A3BE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1946D58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99524E8C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B6347B68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A63E2228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A8507058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4B623CC0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DB665F70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A5C61046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">
    <w:nsid w:val="6A115351"/>
    <w:multiLevelType w:val="hybridMultilevel"/>
    <w:tmpl w:val="214CA5BE"/>
    <w:lvl w:ilvl="0" w:tplc="DF5EAF2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FC6030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6F3CC34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7FC2D5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320091F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833648D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213EC0D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E85E041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3162E3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B7"/>
    <w:rsid w:val="002F6E4B"/>
    <w:rsid w:val="00D9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6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E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6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E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7317</Words>
  <Characters>41707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2022-10-21T08:57:00Z</dcterms:created>
  <dcterms:modified xsi:type="dcterms:W3CDTF">2022-10-21T08:57:00Z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2022-10-21T00:00:00Z</vt:filetime>
  </property>
</Properties>
</file>